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6C1CE" w14:textId="0F2B5784" w:rsidR="002A5F6D" w:rsidRPr="00766669" w:rsidRDefault="00C97ADA" w:rsidP="00D41745">
      <w:pPr>
        <w:pStyle w:val="Default"/>
        <w:tabs>
          <w:tab w:val="center" w:pos="5400"/>
          <w:tab w:val="left" w:pos="8094"/>
          <w:tab w:val="right" w:pos="10773"/>
        </w:tabs>
        <w:rPr>
          <w:b/>
          <w:bCs/>
          <w:caps/>
          <w:sz w:val="28"/>
          <w:szCs w:val="28"/>
        </w:rPr>
      </w:pPr>
      <w:r>
        <w:rPr>
          <w:b/>
          <w:bCs/>
          <w:caps/>
          <w:noProof/>
          <w:sz w:val="28"/>
          <w:szCs w:val="28"/>
        </w:rPr>
        <w:drawing>
          <wp:anchor distT="0" distB="0" distL="114300" distR="114300" simplePos="0" relativeHeight="251658752" behindDoc="0" locked="0" layoutInCell="1" allowOverlap="1" wp14:anchorId="2047E1AB" wp14:editId="2919D5D0">
            <wp:simplePos x="0" y="0"/>
            <wp:positionH relativeFrom="column">
              <wp:posOffset>-30480</wp:posOffset>
            </wp:positionH>
            <wp:positionV relativeFrom="paragraph">
              <wp:posOffset>-3175</wp:posOffset>
            </wp:positionV>
            <wp:extent cx="594995" cy="866775"/>
            <wp:effectExtent l="0" t="0" r="0" b="0"/>
            <wp:wrapNone/>
            <wp:docPr id="6" name="Picture 6" descr="DOR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RLogo_B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99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766669" w:rsidRPr="00EB04D7">
        <w:rPr>
          <w:b/>
          <w:caps/>
          <w:noProof/>
          <w:sz w:val="28"/>
          <w:szCs w:val="28"/>
        </w:rPr>
        <mc:AlternateContent>
          <mc:Choice Requires="wps">
            <w:drawing>
              <wp:anchor distT="0" distB="0" distL="114300" distR="114300" simplePos="0" relativeHeight="251656704" behindDoc="1" locked="0" layoutInCell="1" allowOverlap="1" wp14:anchorId="00A92E6C" wp14:editId="688BF91D">
                <wp:simplePos x="0" y="0"/>
                <wp:positionH relativeFrom="column">
                  <wp:posOffset>5861713</wp:posOffset>
                </wp:positionH>
                <wp:positionV relativeFrom="paragraph">
                  <wp:posOffset>-158655</wp:posOffset>
                </wp:positionV>
                <wp:extent cx="1230630" cy="887104"/>
                <wp:effectExtent l="0" t="0" r="0" b="825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887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981FC" w14:textId="77777777" w:rsidR="00125BF7" w:rsidRDefault="00125BF7" w:rsidP="00C13C69">
                            <w:pPr>
                              <w:pStyle w:val="Default"/>
                              <w:jc w:val="right"/>
                              <w:rPr>
                                <w:sz w:val="18"/>
                                <w:szCs w:val="18"/>
                              </w:rPr>
                            </w:pPr>
                            <w:r>
                              <w:rPr>
                                <w:sz w:val="18"/>
                                <w:szCs w:val="18"/>
                              </w:rPr>
                              <w:t>DR-504</w:t>
                            </w:r>
                          </w:p>
                          <w:p w14:paraId="7A9C8EB0" w14:textId="3F9BB236" w:rsidR="00125BF7" w:rsidRDefault="00125BF7" w:rsidP="00C13C69">
                            <w:pPr>
                              <w:pStyle w:val="Default"/>
                              <w:jc w:val="right"/>
                              <w:rPr>
                                <w:sz w:val="18"/>
                                <w:szCs w:val="18"/>
                              </w:rPr>
                            </w:pPr>
                            <w:r>
                              <w:rPr>
                                <w:sz w:val="18"/>
                                <w:szCs w:val="18"/>
                              </w:rPr>
                              <w:t xml:space="preserve">R. </w:t>
                            </w:r>
                            <w:r w:rsidR="00D41745">
                              <w:rPr>
                                <w:sz w:val="18"/>
                                <w:szCs w:val="18"/>
                              </w:rPr>
                              <w:t>11/21</w:t>
                            </w:r>
                          </w:p>
                          <w:p w14:paraId="631AF6BD" w14:textId="77777777" w:rsidR="00AF4767" w:rsidRPr="00316653" w:rsidRDefault="00AF4767" w:rsidP="00C13C69">
                            <w:pPr>
                              <w:pStyle w:val="Default"/>
                              <w:jc w:val="right"/>
                              <w:rPr>
                                <w:sz w:val="16"/>
                                <w:szCs w:val="16"/>
                              </w:rPr>
                            </w:pPr>
                            <w:r w:rsidRPr="00316653">
                              <w:rPr>
                                <w:sz w:val="16"/>
                                <w:szCs w:val="16"/>
                              </w:rPr>
                              <w:t>Rule 12D-16.002</w:t>
                            </w:r>
                          </w:p>
                          <w:p w14:paraId="1C7893CB" w14:textId="77777777" w:rsidR="00AF4767" w:rsidRPr="00316653" w:rsidRDefault="00AF4767" w:rsidP="00C13C69">
                            <w:pPr>
                              <w:pStyle w:val="Default"/>
                              <w:jc w:val="right"/>
                              <w:rPr>
                                <w:sz w:val="16"/>
                                <w:szCs w:val="16"/>
                              </w:rPr>
                            </w:pPr>
                            <w:r w:rsidRPr="00316653">
                              <w:rPr>
                                <w:sz w:val="16"/>
                                <w:szCs w:val="16"/>
                              </w:rPr>
                              <w:t>FAC</w:t>
                            </w:r>
                          </w:p>
                          <w:p w14:paraId="58CA9222" w14:textId="533BC979" w:rsidR="00AF4767" w:rsidRDefault="00AF4767" w:rsidP="00C13C69">
                            <w:pPr>
                              <w:pStyle w:val="Default"/>
                              <w:jc w:val="right"/>
                              <w:rPr>
                                <w:sz w:val="16"/>
                                <w:szCs w:val="16"/>
                              </w:rPr>
                            </w:pPr>
                            <w:r w:rsidRPr="00316653">
                              <w:rPr>
                                <w:sz w:val="16"/>
                                <w:szCs w:val="16"/>
                              </w:rPr>
                              <w:t xml:space="preserve">Eff. </w:t>
                            </w:r>
                            <w:r w:rsidR="00D41745">
                              <w:rPr>
                                <w:sz w:val="16"/>
                                <w:szCs w:val="16"/>
                              </w:rPr>
                              <w:t>11/21</w:t>
                            </w:r>
                          </w:p>
                          <w:p w14:paraId="760FC9BA" w14:textId="7D17AEDB" w:rsidR="00DB3D62" w:rsidRPr="00316653" w:rsidRDefault="00DB3D62" w:rsidP="00C13C69">
                            <w:pPr>
                              <w:pStyle w:val="Default"/>
                              <w:jc w:val="right"/>
                              <w:rPr>
                                <w:sz w:val="16"/>
                                <w:szCs w:val="16"/>
                              </w:rPr>
                            </w:pPr>
                            <w:r>
                              <w:rPr>
                                <w:sz w:val="16"/>
                                <w:szCs w:val="16"/>
                              </w:rPr>
                              <w:t>Page 1 of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92E6C" id="_x0000_t202" coordsize="21600,21600" o:spt="202" path="m,l,21600r21600,l21600,xe">
                <v:stroke joinstyle="miter"/>
                <v:path gradientshapeok="t" o:connecttype="rect"/>
              </v:shapetype>
              <v:shape id="Text Box 4" o:spid="_x0000_s1026" type="#_x0000_t202" style="position:absolute;margin-left:461.55pt;margin-top:-12.5pt;width:96.9pt;height:69.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" filled="f" stroked="f">
                <v:textbox>
                  <w:txbxContent>
                    <w:p w14:paraId="711981FC" w14:textId="77777777" w:rsidR="00125BF7" w:rsidRDefault="00125BF7" w:rsidP="00C13C69">
                      <w:pPr>
                        <w:pStyle w:val="Default"/>
                        <w:jc w:val="right"/>
                        <w:rPr>
                          <w:sz w:val="18"/>
                          <w:szCs w:val="18"/>
                        </w:rPr>
                      </w:pPr>
                      <w:r>
                        <w:rPr>
                          <w:sz w:val="18"/>
                          <w:szCs w:val="18"/>
                        </w:rPr>
                        <w:t>DR-504</w:t>
                      </w:r>
                    </w:p>
                    <w:p w14:paraId="7A9C8EB0" w14:textId="3F9BB236" w:rsidR="00125BF7" w:rsidRDefault="00125BF7" w:rsidP="00C13C69">
                      <w:pPr>
                        <w:pStyle w:val="Default"/>
                        <w:jc w:val="right"/>
                        <w:rPr>
                          <w:sz w:val="18"/>
                          <w:szCs w:val="18"/>
                        </w:rPr>
                      </w:pPr>
                      <w:r>
                        <w:rPr>
                          <w:sz w:val="18"/>
                          <w:szCs w:val="18"/>
                        </w:rPr>
                        <w:t xml:space="preserve">R. </w:t>
                      </w:r>
                      <w:r w:rsidR="00D41745">
                        <w:rPr>
                          <w:sz w:val="18"/>
                          <w:szCs w:val="18"/>
                        </w:rPr>
                        <w:t>11/21</w:t>
                      </w:r>
                    </w:p>
                    <w:p w14:paraId="631AF6BD" w14:textId="77777777" w:rsidR="00AF4767" w:rsidRPr="00316653" w:rsidRDefault="00AF4767" w:rsidP="00C13C69">
                      <w:pPr>
                        <w:pStyle w:val="Default"/>
                        <w:jc w:val="right"/>
                        <w:rPr>
                          <w:sz w:val="16"/>
                          <w:szCs w:val="16"/>
                        </w:rPr>
                      </w:pPr>
                      <w:r w:rsidRPr="00316653">
                        <w:rPr>
                          <w:sz w:val="16"/>
                          <w:szCs w:val="16"/>
                        </w:rPr>
                        <w:t>Rule 12D-16.002</w:t>
                      </w:r>
                    </w:p>
                    <w:p w14:paraId="1C7893CB" w14:textId="77777777" w:rsidR="00AF4767" w:rsidRPr="00316653" w:rsidRDefault="00AF4767" w:rsidP="00C13C69">
                      <w:pPr>
                        <w:pStyle w:val="Default"/>
                        <w:jc w:val="right"/>
                        <w:rPr>
                          <w:sz w:val="16"/>
                          <w:szCs w:val="16"/>
                        </w:rPr>
                      </w:pPr>
                      <w:r w:rsidRPr="00316653">
                        <w:rPr>
                          <w:sz w:val="16"/>
                          <w:szCs w:val="16"/>
                        </w:rPr>
                        <w:t>FAC</w:t>
                      </w:r>
                    </w:p>
                    <w:p w14:paraId="58CA9222" w14:textId="533BC979" w:rsidR="00AF4767" w:rsidRDefault="00AF4767" w:rsidP="00C13C69">
                      <w:pPr>
                        <w:pStyle w:val="Default"/>
                        <w:jc w:val="right"/>
                        <w:rPr>
                          <w:sz w:val="16"/>
                          <w:szCs w:val="16"/>
                        </w:rPr>
                      </w:pPr>
                      <w:r w:rsidRPr="00316653">
                        <w:rPr>
                          <w:sz w:val="16"/>
                          <w:szCs w:val="16"/>
                        </w:rPr>
                        <w:t xml:space="preserve">Eff. </w:t>
                      </w:r>
                      <w:r w:rsidR="00D41745">
                        <w:rPr>
                          <w:sz w:val="16"/>
                          <w:szCs w:val="16"/>
                        </w:rPr>
                        <w:t>11/21</w:t>
                      </w:r>
                    </w:p>
                    <w:p w14:paraId="760FC9BA" w14:textId="7D17AEDB" w:rsidR="00DB3D62" w:rsidRPr="00316653" w:rsidRDefault="00DB3D62" w:rsidP="00C13C69">
                      <w:pPr>
                        <w:pStyle w:val="Default"/>
                        <w:jc w:val="right"/>
                        <w:rPr>
                          <w:sz w:val="16"/>
                          <w:szCs w:val="16"/>
                        </w:rPr>
                      </w:pPr>
                      <w:r>
                        <w:rPr>
                          <w:sz w:val="16"/>
                          <w:szCs w:val="16"/>
                        </w:rPr>
                        <w:t>Page 1 of 3</w:t>
                      </w:r>
                    </w:p>
                  </w:txbxContent>
                </v:textbox>
              </v:shape>
            </w:pict>
          </mc:Fallback>
        </mc:AlternateContent>
      </w:r>
      <w:r w:rsidR="00B7648E">
        <w:rPr>
          <w:b/>
          <w:bCs/>
          <w:caps/>
          <w:sz w:val="28"/>
          <w:szCs w:val="28"/>
        </w:rPr>
        <w:tab/>
      </w:r>
      <w:r w:rsidR="00EB04D7" w:rsidRPr="00EB04D7">
        <w:rPr>
          <w:b/>
          <w:bCs/>
          <w:caps/>
          <w:sz w:val="28"/>
          <w:szCs w:val="28"/>
        </w:rPr>
        <w:t>Ad Valorem Tax Exemption</w:t>
      </w:r>
      <w:r w:rsidR="002A5F6D">
        <w:rPr>
          <w:b/>
          <w:bCs/>
          <w:caps/>
          <w:sz w:val="28"/>
          <w:szCs w:val="28"/>
        </w:rPr>
        <w:t xml:space="preserve"> APPLICATION</w:t>
      </w:r>
      <w:r w:rsidR="00B7648E">
        <w:rPr>
          <w:b/>
          <w:bCs/>
          <w:caps/>
          <w:sz w:val="28"/>
          <w:szCs w:val="28"/>
        </w:rPr>
        <w:tab/>
      </w:r>
      <w:r w:rsidR="00B7648E">
        <w:rPr>
          <w:b/>
          <w:bCs/>
          <w:caps/>
          <w:sz w:val="28"/>
          <w:szCs w:val="28"/>
        </w:rPr>
        <w:tab/>
      </w:r>
      <w:r w:rsidR="00EB04D7" w:rsidRPr="00EB04D7">
        <w:rPr>
          <w:b/>
          <w:bCs/>
          <w:caps/>
          <w:sz w:val="28"/>
          <w:szCs w:val="28"/>
        </w:rPr>
        <w:t xml:space="preserve"> and </w:t>
      </w:r>
      <w:r>
        <w:rPr>
          <w:b/>
          <w:bCs/>
          <w:caps/>
          <w:sz w:val="28"/>
          <w:szCs w:val="28"/>
        </w:rPr>
        <w:t xml:space="preserve">             </w:t>
      </w:r>
      <w:r w:rsidR="00EB04D7" w:rsidRPr="00EB04D7">
        <w:rPr>
          <w:b/>
          <w:bCs/>
          <w:caps/>
          <w:sz w:val="28"/>
          <w:szCs w:val="28"/>
        </w:rPr>
        <w:t>Return</w:t>
      </w:r>
      <w:r w:rsidR="002A5F6D">
        <w:rPr>
          <w:b/>
          <w:bCs/>
          <w:caps/>
          <w:sz w:val="28"/>
          <w:szCs w:val="28"/>
        </w:rPr>
        <w:t xml:space="preserve"> </w:t>
      </w:r>
      <w:r w:rsidR="002A5F6D" w:rsidRPr="00766669">
        <w:rPr>
          <w:b/>
          <w:bCs/>
          <w:caps/>
          <w:sz w:val="28"/>
          <w:szCs w:val="28"/>
        </w:rPr>
        <w:t xml:space="preserve">FOR CHARITABLE, RELIGIOUS, SCIENTIFIC, </w:t>
      </w:r>
    </w:p>
    <w:p w14:paraId="31C5B336" w14:textId="0D65BCEC" w:rsidR="002A5F6D" w:rsidRPr="00766669" w:rsidRDefault="002A5F6D" w:rsidP="002A5F6D">
      <w:pPr>
        <w:tabs>
          <w:tab w:val="center" w:pos="5400"/>
          <w:tab w:val="right" w:pos="10773"/>
        </w:tabs>
        <w:autoSpaceDE w:val="0"/>
        <w:autoSpaceDN w:val="0"/>
        <w:adjustRightInd w:val="0"/>
        <w:rPr>
          <w:rFonts w:cs="Arial"/>
          <w:b/>
          <w:bCs/>
          <w:caps/>
          <w:color w:val="000000"/>
          <w:sz w:val="28"/>
          <w:szCs w:val="28"/>
        </w:rPr>
      </w:pPr>
      <w:r w:rsidRPr="00766669">
        <w:rPr>
          <w:rFonts w:cs="Arial"/>
          <w:b/>
          <w:bCs/>
          <w:caps/>
          <w:color w:val="000000"/>
          <w:sz w:val="28"/>
          <w:szCs w:val="28"/>
        </w:rPr>
        <w:tab/>
        <w:t xml:space="preserve">LITERARY ORGANIZATIONS, HOSPITALS, NURSING </w:t>
      </w:r>
    </w:p>
    <w:p w14:paraId="0878DB03" w14:textId="5D7649DF" w:rsidR="002A5F6D" w:rsidRPr="00766669" w:rsidRDefault="002A5F6D" w:rsidP="002A5F6D">
      <w:pPr>
        <w:tabs>
          <w:tab w:val="center" w:pos="5400"/>
          <w:tab w:val="right" w:pos="10773"/>
        </w:tabs>
        <w:autoSpaceDE w:val="0"/>
        <w:autoSpaceDN w:val="0"/>
        <w:adjustRightInd w:val="0"/>
        <w:rPr>
          <w:rFonts w:cs="Arial"/>
          <w:b/>
          <w:bCs/>
          <w:caps/>
          <w:color w:val="000000"/>
          <w:sz w:val="28"/>
          <w:szCs w:val="28"/>
        </w:rPr>
      </w:pPr>
      <w:r w:rsidRPr="00766669">
        <w:rPr>
          <w:rFonts w:cs="Arial"/>
          <w:b/>
          <w:bCs/>
          <w:caps/>
          <w:color w:val="000000"/>
          <w:sz w:val="28"/>
          <w:szCs w:val="28"/>
        </w:rPr>
        <w:tab/>
        <w:t>HOMES, AND HOMES FOR SPECIAL SERVICES</w:t>
      </w:r>
    </w:p>
    <w:p w14:paraId="36619111" w14:textId="5803F009" w:rsidR="00EF251E" w:rsidRPr="002A5F6D" w:rsidRDefault="00016E92" w:rsidP="00766669">
      <w:pPr>
        <w:tabs>
          <w:tab w:val="right" w:pos="10773"/>
        </w:tabs>
        <w:autoSpaceDE w:val="0"/>
        <w:autoSpaceDN w:val="0"/>
        <w:adjustRightInd w:val="0"/>
        <w:spacing w:after="120"/>
        <w:ind w:left="2790" w:right="2880"/>
        <w:jc w:val="center"/>
        <w:rPr>
          <w:strike/>
          <w:sz w:val="20"/>
          <w:szCs w:val="20"/>
        </w:rPr>
      </w:pPr>
      <w:r w:rsidRPr="00061F06">
        <w:rPr>
          <w:sz w:val="20"/>
          <w:szCs w:val="20"/>
        </w:rPr>
        <w:t xml:space="preserve">Sections 196.195, 196.196 </w:t>
      </w:r>
      <w:r w:rsidR="00061F06" w:rsidRPr="00766669">
        <w:rPr>
          <w:sz w:val="20"/>
          <w:szCs w:val="20"/>
        </w:rPr>
        <w:t xml:space="preserve">and </w:t>
      </w:r>
      <w:r w:rsidRPr="00061F06">
        <w:rPr>
          <w:sz w:val="20"/>
          <w:szCs w:val="20"/>
        </w:rPr>
        <w:t>196.197, Florida Statutes</w:t>
      </w:r>
    </w:p>
    <w:p w14:paraId="58071616" w14:textId="77777777" w:rsidR="006C0F5A" w:rsidRPr="00976BD3" w:rsidRDefault="006C0F5A" w:rsidP="00BE6DFB">
      <w:pPr>
        <w:tabs>
          <w:tab w:val="right" w:pos="10773"/>
        </w:tabs>
        <w:autoSpaceDE w:val="0"/>
        <w:autoSpaceDN w:val="0"/>
        <w:adjustRightInd w:val="0"/>
        <w:spacing w:after="120"/>
        <w:ind w:right="-86"/>
        <w:jc w:val="center"/>
        <w:rPr>
          <w:sz w:val="20"/>
          <w:szCs w:val="20"/>
        </w:rPr>
      </w:pPr>
    </w:p>
    <w:p w14:paraId="22E72CD3" w14:textId="2A1C7265" w:rsidR="00EF251E" w:rsidRDefault="00944E2F" w:rsidP="007B2F08">
      <w:pPr>
        <w:autoSpaceDE w:val="0"/>
        <w:autoSpaceDN w:val="0"/>
        <w:adjustRightInd w:val="0"/>
        <w:spacing w:after="120"/>
        <w:rPr>
          <w:rFonts w:cs="Arial"/>
          <w:strike/>
          <w:color w:val="000000"/>
        </w:rPr>
      </w:pPr>
      <w:r w:rsidRPr="00976BD3">
        <w:rPr>
          <w:rFonts w:cs="Arial"/>
          <w:color w:val="000000"/>
        </w:rPr>
        <w:t>This application is f</w:t>
      </w:r>
      <w:r w:rsidR="00016E92" w:rsidRPr="00976BD3">
        <w:rPr>
          <w:rFonts w:cs="Arial"/>
          <w:color w:val="000000"/>
        </w:rPr>
        <w:t>or</w:t>
      </w:r>
      <w:r w:rsidR="002A5F6D">
        <w:rPr>
          <w:rFonts w:cs="Arial"/>
          <w:color w:val="000000"/>
        </w:rPr>
        <w:t xml:space="preserve"> </w:t>
      </w:r>
      <w:r w:rsidR="002A5F6D" w:rsidRPr="00766669">
        <w:rPr>
          <w:rFonts w:cs="Arial"/>
          <w:color w:val="000000"/>
        </w:rPr>
        <w:t>use by non</w:t>
      </w:r>
      <w:r w:rsidR="002A5F6D" w:rsidRPr="00766669">
        <w:rPr>
          <w:rFonts w:cs="Arial"/>
        </w:rPr>
        <w:t xml:space="preserve">profit </w:t>
      </w:r>
      <w:r w:rsidR="002A5F6D" w:rsidRPr="00766669">
        <w:rPr>
          <w:rFonts w:cs="Arial"/>
          <w:color w:val="000000"/>
        </w:rPr>
        <w:t xml:space="preserve">organizations </w:t>
      </w:r>
      <w:r w:rsidR="002A5F6D" w:rsidRPr="00766669">
        <w:rPr>
          <w:rFonts w:cs="Arial"/>
        </w:rPr>
        <w:t>to apply for an ad valorem tax exemption for property used predominantly for an exempt purpose, as provided in sections (ss.) 196.195, 196.196, and 196.197, Florida Statutes (F.S.) (select all that apply):</w:t>
      </w:r>
      <w:r w:rsidR="00016E92" w:rsidRPr="00976BD3">
        <w:rPr>
          <w:rFonts w:cs="Arial"/>
          <w:color w:val="000000"/>
        </w:rPr>
        <w:t xml:space="preserve"> </w:t>
      </w:r>
    </w:p>
    <w:p w14:paraId="53BD6BD2" w14:textId="77777777" w:rsidR="002A5F6D" w:rsidRPr="00766669" w:rsidRDefault="002A5F6D" w:rsidP="002A5F6D">
      <w:pPr>
        <w:autoSpaceDE w:val="0"/>
        <w:autoSpaceDN w:val="0"/>
        <w:adjustRightInd w:val="0"/>
        <w:spacing w:after="120"/>
        <w:jc w:val="center"/>
        <w:rPr>
          <w:rFonts w:cs="Arial"/>
        </w:rPr>
      </w:pPr>
      <w:r w:rsidRPr="00766669">
        <w:rPr>
          <w:rFonts w:cs="Arial"/>
          <w:spacing w:val="-4"/>
        </w:rPr>
        <w:fldChar w:fldCharType="begin">
          <w:ffData>
            <w:name w:val="Check9"/>
            <w:enabled/>
            <w:calcOnExit w:val="0"/>
            <w:checkBox>
              <w:sizeAuto/>
              <w:default w:val="0"/>
            </w:checkBox>
          </w:ffData>
        </w:fldChar>
      </w:r>
      <w:r w:rsidRPr="00766669">
        <w:rPr>
          <w:rFonts w:cs="Arial"/>
          <w:spacing w:val="-4"/>
        </w:rPr>
        <w:instrText xml:space="preserve"> FORMCHECKBOX </w:instrText>
      </w:r>
      <w:r w:rsidR="000B7BF6">
        <w:rPr>
          <w:rFonts w:cs="Arial"/>
          <w:spacing w:val="-4"/>
        </w:rPr>
      </w:r>
      <w:r w:rsidR="000B7BF6">
        <w:rPr>
          <w:rFonts w:cs="Arial"/>
          <w:spacing w:val="-4"/>
        </w:rPr>
        <w:fldChar w:fldCharType="separate"/>
      </w:r>
      <w:r w:rsidRPr="00766669">
        <w:rPr>
          <w:rFonts w:cs="Arial"/>
          <w:spacing w:val="-4"/>
        </w:rPr>
        <w:fldChar w:fldCharType="end"/>
      </w:r>
      <w:r w:rsidRPr="00766669">
        <w:rPr>
          <w:rFonts w:cs="Arial"/>
          <w:spacing w:val="-4"/>
        </w:rPr>
        <w:t xml:space="preserve"> </w:t>
      </w:r>
      <w:r w:rsidRPr="00766669">
        <w:rPr>
          <w:rFonts w:cs="Arial"/>
        </w:rPr>
        <w:t xml:space="preserve"> Charitable    </w:t>
      </w:r>
      <w:r w:rsidRPr="00766669">
        <w:rPr>
          <w:rFonts w:cs="Arial"/>
          <w:spacing w:val="-4"/>
        </w:rPr>
        <w:fldChar w:fldCharType="begin">
          <w:ffData>
            <w:name w:val="Check9"/>
            <w:enabled/>
            <w:calcOnExit w:val="0"/>
            <w:checkBox>
              <w:sizeAuto/>
              <w:default w:val="0"/>
            </w:checkBox>
          </w:ffData>
        </w:fldChar>
      </w:r>
      <w:r w:rsidRPr="00766669">
        <w:rPr>
          <w:rFonts w:cs="Arial"/>
          <w:spacing w:val="-4"/>
        </w:rPr>
        <w:instrText xml:space="preserve"> FORMCHECKBOX </w:instrText>
      </w:r>
      <w:r w:rsidR="000B7BF6">
        <w:rPr>
          <w:rFonts w:cs="Arial"/>
          <w:spacing w:val="-4"/>
        </w:rPr>
      </w:r>
      <w:r w:rsidR="000B7BF6">
        <w:rPr>
          <w:rFonts w:cs="Arial"/>
          <w:spacing w:val="-4"/>
        </w:rPr>
        <w:fldChar w:fldCharType="separate"/>
      </w:r>
      <w:r w:rsidRPr="00766669">
        <w:rPr>
          <w:rFonts w:cs="Arial"/>
          <w:spacing w:val="-4"/>
        </w:rPr>
        <w:fldChar w:fldCharType="end"/>
      </w:r>
      <w:r w:rsidRPr="00766669">
        <w:rPr>
          <w:rFonts w:cs="Arial"/>
          <w:spacing w:val="-4"/>
        </w:rPr>
        <w:t xml:space="preserve"> </w:t>
      </w:r>
      <w:r w:rsidRPr="00766669">
        <w:rPr>
          <w:rFonts w:cs="Arial"/>
        </w:rPr>
        <w:t xml:space="preserve"> Religious   </w:t>
      </w:r>
      <w:r w:rsidRPr="00766669">
        <w:rPr>
          <w:rFonts w:cs="Arial"/>
          <w:spacing w:val="-4"/>
        </w:rPr>
        <w:fldChar w:fldCharType="begin">
          <w:ffData>
            <w:name w:val="Check9"/>
            <w:enabled/>
            <w:calcOnExit w:val="0"/>
            <w:checkBox>
              <w:sizeAuto/>
              <w:default w:val="0"/>
            </w:checkBox>
          </w:ffData>
        </w:fldChar>
      </w:r>
      <w:r w:rsidRPr="00766669">
        <w:rPr>
          <w:rFonts w:cs="Arial"/>
          <w:spacing w:val="-4"/>
        </w:rPr>
        <w:instrText xml:space="preserve"> FORMCHECKBOX </w:instrText>
      </w:r>
      <w:r w:rsidR="000B7BF6">
        <w:rPr>
          <w:rFonts w:cs="Arial"/>
          <w:spacing w:val="-4"/>
        </w:rPr>
      </w:r>
      <w:r w:rsidR="000B7BF6">
        <w:rPr>
          <w:rFonts w:cs="Arial"/>
          <w:spacing w:val="-4"/>
        </w:rPr>
        <w:fldChar w:fldCharType="separate"/>
      </w:r>
      <w:r w:rsidRPr="00766669">
        <w:rPr>
          <w:rFonts w:cs="Arial"/>
          <w:spacing w:val="-4"/>
        </w:rPr>
        <w:fldChar w:fldCharType="end"/>
      </w:r>
      <w:r w:rsidRPr="00766669">
        <w:rPr>
          <w:rFonts w:cs="Arial"/>
          <w:spacing w:val="-4"/>
        </w:rPr>
        <w:t xml:space="preserve"> </w:t>
      </w:r>
      <w:r w:rsidRPr="00766669">
        <w:rPr>
          <w:rFonts w:cs="Arial"/>
        </w:rPr>
        <w:t xml:space="preserve"> Scientific    </w:t>
      </w:r>
      <w:r w:rsidRPr="00766669">
        <w:rPr>
          <w:rFonts w:cs="Arial"/>
          <w:spacing w:val="-4"/>
        </w:rPr>
        <w:fldChar w:fldCharType="begin">
          <w:ffData>
            <w:name w:val="Check9"/>
            <w:enabled/>
            <w:calcOnExit w:val="0"/>
            <w:checkBox>
              <w:sizeAuto/>
              <w:default w:val="0"/>
            </w:checkBox>
          </w:ffData>
        </w:fldChar>
      </w:r>
      <w:r w:rsidRPr="00766669">
        <w:rPr>
          <w:rFonts w:cs="Arial"/>
          <w:spacing w:val="-4"/>
        </w:rPr>
        <w:instrText xml:space="preserve"> FORMCHECKBOX </w:instrText>
      </w:r>
      <w:r w:rsidR="000B7BF6">
        <w:rPr>
          <w:rFonts w:cs="Arial"/>
          <w:spacing w:val="-4"/>
        </w:rPr>
      </w:r>
      <w:r w:rsidR="000B7BF6">
        <w:rPr>
          <w:rFonts w:cs="Arial"/>
          <w:spacing w:val="-4"/>
        </w:rPr>
        <w:fldChar w:fldCharType="separate"/>
      </w:r>
      <w:r w:rsidRPr="00766669">
        <w:rPr>
          <w:rFonts w:cs="Arial"/>
          <w:spacing w:val="-4"/>
        </w:rPr>
        <w:fldChar w:fldCharType="end"/>
      </w:r>
      <w:r w:rsidRPr="00766669">
        <w:rPr>
          <w:rFonts w:cs="Arial"/>
          <w:spacing w:val="-4"/>
        </w:rPr>
        <w:t xml:space="preserve">  </w:t>
      </w:r>
      <w:r w:rsidRPr="00766669">
        <w:rPr>
          <w:rFonts w:cs="Arial"/>
        </w:rPr>
        <w:t>Literary</w:t>
      </w:r>
    </w:p>
    <w:p w14:paraId="24DE36AD" w14:textId="77777777" w:rsidR="002A5F6D" w:rsidRPr="00766669" w:rsidRDefault="002A5F6D" w:rsidP="002A5F6D">
      <w:pPr>
        <w:tabs>
          <w:tab w:val="center" w:pos="5400"/>
          <w:tab w:val="right" w:pos="10773"/>
        </w:tabs>
        <w:autoSpaceDE w:val="0"/>
        <w:autoSpaceDN w:val="0"/>
        <w:adjustRightInd w:val="0"/>
        <w:jc w:val="center"/>
        <w:rPr>
          <w:rFonts w:cs="Arial"/>
          <w:bCs/>
        </w:rPr>
      </w:pPr>
      <w:r w:rsidRPr="00766669">
        <w:rPr>
          <w:rFonts w:cs="Arial"/>
          <w:spacing w:val="-4"/>
        </w:rPr>
        <w:fldChar w:fldCharType="begin">
          <w:ffData>
            <w:name w:val="Check9"/>
            <w:enabled/>
            <w:calcOnExit w:val="0"/>
            <w:checkBox>
              <w:sizeAuto/>
              <w:default w:val="0"/>
            </w:checkBox>
          </w:ffData>
        </w:fldChar>
      </w:r>
      <w:r w:rsidRPr="00766669">
        <w:rPr>
          <w:rFonts w:cs="Arial"/>
          <w:spacing w:val="-4"/>
        </w:rPr>
        <w:instrText xml:space="preserve"> FORMCHECKBOX </w:instrText>
      </w:r>
      <w:r w:rsidR="000B7BF6">
        <w:rPr>
          <w:rFonts w:cs="Arial"/>
          <w:spacing w:val="-4"/>
        </w:rPr>
      </w:r>
      <w:r w:rsidR="000B7BF6">
        <w:rPr>
          <w:rFonts w:cs="Arial"/>
          <w:spacing w:val="-4"/>
        </w:rPr>
        <w:fldChar w:fldCharType="separate"/>
      </w:r>
      <w:r w:rsidRPr="00766669">
        <w:rPr>
          <w:rFonts w:cs="Arial"/>
          <w:spacing w:val="-4"/>
        </w:rPr>
        <w:fldChar w:fldCharType="end"/>
      </w:r>
      <w:r w:rsidRPr="00766669">
        <w:rPr>
          <w:rFonts w:cs="Arial"/>
          <w:spacing w:val="-4"/>
        </w:rPr>
        <w:t xml:space="preserve"> </w:t>
      </w:r>
      <w:r w:rsidRPr="00766669">
        <w:rPr>
          <w:rFonts w:cs="Arial"/>
          <w:sz w:val="24"/>
          <w:szCs w:val="24"/>
        </w:rPr>
        <w:t xml:space="preserve"> </w:t>
      </w:r>
      <w:r w:rsidRPr="00766669">
        <w:rPr>
          <w:rFonts w:cs="Arial"/>
        </w:rPr>
        <w:t xml:space="preserve">Hospital      </w:t>
      </w:r>
      <w:r w:rsidRPr="00766669">
        <w:rPr>
          <w:rFonts w:cs="Arial"/>
          <w:spacing w:val="-4"/>
        </w:rPr>
        <w:fldChar w:fldCharType="begin">
          <w:ffData>
            <w:name w:val="Check9"/>
            <w:enabled/>
            <w:calcOnExit w:val="0"/>
            <w:checkBox>
              <w:sizeAuto/>
              <w:default w:val="0"/>
            </w:checkBox>
          </w:ffData>
        </w:fldChar>
      </w:r>
      <w:r w:rsidRPr="00766669">
        <w:rPr>
          <w:rFonts w:cs="Arial"/>
          <w:spacing w:val="-4"/>
        </w:rPr>
        <w:instrText xml:space="preserve"> FORMCHECKBOX </w:instrText>
      </w:r>
      <w:r w:rsidR="000B7BF6">
        <w:rPr>
          <w:rFonts w:cs="Arial"/>
          <w:spacing w:val="-4"/>
        </w:rPr>
      </w:r>
      <w:r w:rsidR="000B7BF6">
        <w:rPr>
          <w:rFonts w:cs="Arial"/>
          <w:spacing w:val="-4"/>
        </w:rPr>
        <w:fldChar w:fldCharType="separate"/>
      </w:r>
      <w:r w:rsidRPr="00766669">
        <w:rPr>
          <w:rFonts w:cs="Arial"/>
          <w:spacing w:val="-4"/>
        </w:rPr>
        <w:fldChar w:fldCharType="end"/>
      </w:r>
      <w:r w:rsidRPr="00766669">
        <w:rPr>
          <w:rFonts w:cs="Arial"/>
          <w:spacing w:val="-4"/>
        </w:rPr>
        <w:t xml:space="preserve"> </w:t>
      </w:r>
      <w:r w:rsidRPr="00766669">
        <w:rPr>
          <w:rFonts w:cs="Arial"/>
        </w:rPr>
        <w:t xml:space="preserve"> Nursing Home     </w:t>
      </w:r>
      <w:r w:rsidRPr="00766669">
        <w:rPr>
          <w:rFonts w:cs="Arial"/>
          <w:spacing w:val="-4"/>
        </w:rPr>
        <w:fldChar w:fldCharType="begin">
          <w:ffData>
            <w:name w:val="Check9"/>
            <w:enabled/>
            <w:calcOnExit w:val="0"/>
            <w:checkBox>
              <w:sizeAuto/>
              <w:default w:val="0"/>
            </w:checkBox>
          </w:ffData>
        </w:fldChar>
      </w:r>
      <w:r w:rsidRPr="00766669">
        <w:rPr>
          <w:rFonts w:cs="Arial"/>
          <w:spacing w:val="-4"/>
        </w:rPr>
        <w:instrText xml:space="preserve"> FORMCHECKBOX </w:instrText>
      </w:r>
      <w:r w:rsidR="000B7BF6">
        <w:rPr>
          <w:rFonts w:cs="Arial"/>
          <w:spacing w:val="-4"/>
        </w:rPr>
      </w:r>
      <w:r w:rsidR="000B7BF6">
        <w:rPr>
          <w:rFonts w:cs="Arial"/>
          <w:spacing w:val="-4"/>
        </w:rPr>
        <w:fldChar w:fldCharType="separate"/>
      </w:r>
      <w:r w:rsidRPr="00766669">
        <w:rPr>
          <w:rFonts w:cs="Arial"/>
          <w:spacing w:val="-4"/>
        </w:rPr>
        <w:fldChar w:fldCharType="end"/>
      </w:r>
      <w:r w:rsidRPr="00766669">
        <w:rPr>
          <w:rFonts w:cs="Arial"/>
          <w:spacing w:val="-4"/>
        </w:rPr>
        <w:t xml:space="preserve"> </w:t>
      </w:r>
      <w:r w:rsidRPr="00766669">
        <w:rPr>
          <w:rFonts w:cs="Arial"/>
        </w:rPr>
        <w:t xml:space="preserve"> Homes for Special Services</w:t>
      </w:r>
    </w:p>
    <w:p w14:paraId="00979F0D" w14:textId="77777777" w:rsidR="002A5F6D" w:rsidRPr="00976BD3" w:rsidRDefault="002A5F6D" w:rsidP="007B2F08">
      <w:pPr>
        <w:autoSpaceDE w:val="0"/>
        <w:autoSpaceDN w:val="0"/>
        <w:adjustRightInd w:val="0"/>
        <w:spacing w:after="120"/>
        <w:rPr>
          <w:rFonts w:cs="Arial"/>
          <w:color w:val="000000"/>
        </w:rPr>
      </w:pPr>
    </w:p>
    <w:p w14:paraId="451CA748" w14:textId="3C6F0925" w:rsidR="002A5F6D" w:rsidRPr="00766669" w:rsidRDefault="002A5F6D" w:rsidP="00B7648E">
      <w:pPr>
        <w:tabs>
          <w:tab w:val="left" w:pos="10773"/>
        </w:tabs>
        <w:autoSpaceDE w:val="0"/>
        <w:autoSpaceDN w:val="0"/>
        <w:adjustRightInd w:val="0"/>
        <w:spacing w:after="60"/>
        <w:rPr>
          <w:rFonts w:cs="Arial"/>
          <w:b/>
          <w:bCs/>
        </w:rPr>
      </w:pPr>
      <w:r w:rsidRPr="00766669">
        <w:rPr>
          <w:rFonts w:cs="Arial"/>
        </w:rPr>
        <w:t xml:space="preserve">This completed application, including all required attachments, must be filed with the county property appraiser on or before </w:t>
      </w:r>
      <w:r w:rsidRPr="00766669">
        <w:rPr>
          <w:rFonts w:cs="Arial"/>
          <w:b/>
          <w:bCs/>
        </w:rPr>
        <w:t>March 1 of the current tax year.</w:t>
      </w:r>
    </w:p>
    <w:p w14:paraId="16F836E0" w14:textId="205D6077" w:rsidR="006C0F5A" w:rsidRPr="002A5F6D" w:rsidRDefault="006C0F5A" w:rsidP="00B7648E">
      <w:pPr>
        <w:tabs>
          <w:tab w:val="left" w:pos="10773"/>
        </w:tabs>
        <w:autoSpaceDE w:val="0"/>
        <w:autoSpaceDN w:val="0"/>
        <w:adjustRightInd w:val="0"/>
        <w:spacing w:after="60"/>
        <w:rPr>
          <w:rFonts w:cs="Arial"/>
          <w:strike/>
          <w:color w:val="000000"/>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1E0" w:firstRow="1" w:lastRow="1" w:firstColumn="1" w:lastColumn="1" w:noHBand="0" w:noVBand="0"/>
      </w:tblPr>
      <w:tblGrid>
        <w:gridCol w:w="2155"/>
        <w:gridCol w:w="3335"/>
        <w:gridCol w:w="1435"/>
        <w:gridCol w:w="1925"/>
        <w:gridCol w:w="1950"/>
      </w:tblGrid>
      <w:tr w:rsidR="00222D22" w:rsidRPr="00F77234" w14:paraId="6CE5AA94" w14:textId="77777777" w:rsidTr="008C3FB5">
        <w:trPr>
          <w:trHeight w:val="360"/>
        </w:trPr>
        <w:tc>
          <w:tcPr>
            <w:tcW w:w="10800" w:type="dxa"/>
            <w:gridSpan w:val="5"/>
            <w:shd w:val="clear" w:color="auto" w:fill="DDDDDD"/>
            <w:vAlign w:val="center"/>
          </w:tcPr>
          <w:p w14:paraId="4B5DE9F8" w14:textId="7DDA3469" w:rsidR="00222D22" w:rsidRPr="00F77234" w:rsidRDefault="004D6500" w:rsidP="00F77234">
            <w:pPr>
              <w:autoSpaceDE w:val="0"/>
              <w:autoSpaceDN w:val="0"/>
              <w:adjustRightInd w:val="0"/>
              <w:rPr>
                <w:rFonts w:cs="Arial"/>
                <w:b/>
                <w:color w:val="000000"/>
                <w:sz w:val="24"/>
                <w:szCs w:val="24"/>
              </w:rPr>
            </w:pPr>
            <w:r w:rsidRPr="00976BD3">
              <w:rPr>
                <w:rFonts w:cs="Arial"/>
                <w:b/>
                <w:color w:val="000000"/>
                <w:sz w:val="24"/>
                <w:szCs w:val="24"/>
              </w:rPr>
              <w:t xml:space="preserve"> </w:t>
            </w:r>
            <w:r w:rsidR="00016E92" w:rsidRPr="00976BD3">
              <w:rPr>
                <w:rFonts w:cs="Arial"/>
                <w:b/>
                <w:color w:val="000000"/>
                <w:sz w:val="24"/>
                <w:szCs w:val="24"/>
              </w:rPr>
              <w:t>General Information</w:t>
            </w:r>
            <w:r w:rsidR="002A5F6D">
              <w:rPr>
                <w:rFonts w:cs="Arial"/>
                <w:b/>
                <w:color w:val="000000"/>
                <w:sz w:val="24"/>
                <w:szCs w:val="24"/>
              </w:rPr>
              <w:t xml:space="preserve"> </w:t>
            </w:r>
            <w:r w:rsidR="002A5F6D" w:rsidRPr="008220AC">
              <w:rPr>
                <w:rFonts w:cs="Arial"/>
                <w:color w:val="000000"/>
                <w:sz w:val="24"/>
                <w:szCs w:val="24"/>
              </w:rPr>
              <w:t>(All applicants must complete this section.)</w:t>
            </w:r>
          </w:p>
        </w:tc>
      </w:tr>
      <w:tr w:rsidR="002A5F6D" w:rsidRPr="00F77234" w14:paraId="1C3024BB" w14:textId="77777777" w:rsidTr="008220AC">
        <w:trPr>
          <w:trHeight w:val="360"/>
        </w:trPr>
        <w:tc>
          <w:tcPr>
            <w:tcW w:w="2155" w:type="dxa"/>
            <w:shd w:val="clear" w:color="auto" w:fill="auto"/>
            <w:vAlign w:val="center"/>
          </w:tcPr>
          <w:p w14:paraId="6865B988" w14:textId="770CF482" w:rsidR="002A5F6D" w:rsidRPr="008220AC" w:rsidRDefault="002A5F6D" w:rsidP="002A5F6D">
            <w:pPr>
              <w:autoSpaceDE w:val="0"/>
              <w:autoSpaceDN w:val="0"/>
              <w:adjustRightInd w:val="0"/>
              <w:rPr>
                <w:rFonts w:cs="Arial"/>
                <w:color w:val="000000"/>
              </w:rPr>
            </w:pPr>
            <w:r w:rsidRPr="008220AC">
              <w:rPr>
                <w:rFonts w:cs="Arial"/>
                <w:color w:val="000000"/>
              </w:rPr>
              <w:t>Applicant name</w:t>
            </w:r>
          </w:p>
        </w:tc>
        <w:tc>
          <w:tcPr>
            <w:tcW w:w="3335" w:type="dxa"/>
            <w:shd w:val="clear" w:color="auto" w:fill="auto"/>
            <w:vAlign w:val="center"/>
          </w:tcPr>
          <w:p w14:paraId="4201B714" w14:textId="6CFA2486" w:rsidR="002A5F6D" w:rsidRPr="008220AC" w:rsidRDefault="002A5F6D" w:rsidP="002A5F6D">
            <w:pPr>
              <w:autoSpaceDE w:val="0"/>
              <w:autoSpaceDN w:val="0"/>
              <w:adjustRightInd w:val="0"/>
              <w:rPr>
                <w:rFonts w:cs="Arial"/>
                <w:strike/>
                <w:color w:val="000000"/>
              </w:rPr>
            </w:pPr>
            <w:r w:rsidRPr="008220AC">
              <w:rPr>
                <w:rFonts w:cs="Arial"/>
                <w:color w:val="000000"/>
              </w:rPr>
              <w:fldChar w:fldCharType="begin">
                <w:ffData>
                  <w:name w:val="Text45"/>
                  <w:enabled/>
                  <w:calcOnExit w:val="0"/>
                  <w:textInput/>
                </w:ffData>
              </w:fldChar>
            </w:r>
            <w:r w:rsidRPr="008220AC">
              <w:rPr>
                <w:rFonts w:cs="Arial"/>
                <w:color w:val="000000"/>
              </w:rPr>
              <w:instrText xml:space="preserve"> FORMTEXT </w:instrText>
            </w:r>
            <w:r w:rsidRPr="008220AC">
              <w:rPr>
                <w:rFonts w:cs="Arial"/>
                <w:color w:val="000000"/>
              </w:rPr>
            </w:r>
            <w:r w:rsidRPr="008220AC">
              <w:rPr>
                <w:rFonts w:cs="Arial"/>
                <w:color w:val="000000"/>
              </w:rPr>
              <w:fldChar w:fldCharType="separate"/>
            </w:r>
            <w:r w:rsidRPr="008220AC">
              <w:rPr>
                <w:rFonts w:cs="Arial"/>
                <w:noProof/>
                <w:color w:val="000000"/>
              </w:rPr>
              <w:t> </w:t>
            </w:r>
            <w:r w:rsidRPr="008220AC">
              <w:rPr>
                <w:rFonts w:cs="Arial"/>
                <w:noProof/>
                <w:color w:val="000000"/>
              </w:rPr>
              <w:t> </w:t>
            </w:r>
            <w:r w:rsidRPr="008220AC">
              <w:rPr>
                <w:rFonts w:cs="Arial"/>
                <w:noProof/>
                <w:color w:val="000000"/>
              </w:rPr>
              <w:t> </w:t>
            </w:r>
            <w:r w:rsidRPr="008220AC">
              <w:rPr>
                <w:rFonts w:cs="Arial"/>
                <w:noProof/>
                <w:color w:val="000000"/>
              </w:rPr>
              <w:t> </w:t>
            </w:r>
            <w:r w:rsidRPr="008220AC">
              <w:rPr>
                <w:rFonts w:cs="Arial"/>
                <w:noProof/>
                <w:color w:val="000000"/>
              </w:rPr>
              <w:t> </w:t>
            </w:r>
            <w:r w:rsidRPr="008220AC">
              <w:rPr>
                <w:rFonts w:cs="Arial"/>
                <w:color w:val="000000"/>
              </w:rPr>
              <w:fldChar w:fldCharType="end"/>
            </w:r>
          </w:p>
        </w:tc>
        <w:tc>
          <w:tcPr>
            <w:tcW w:w="1435" w:type="dxa"/>
            <w:shd w:val="clear" w:color="auto" w:fill="auto"/>
            <w:vAlign w:val="center"/>
          </w:tcPr>
          <w:p w14:paraId="057AC143" w14:textId="4A882C76" w:rsidR="002A5F6D" w:rsidRPr="008220AC" w:rsidRDefault="002A5F6D" w:rsidP="002A5F6D">
            <w:pPr>
              <w:autoSpaceDE w:val="0"/>
              <w:autoSpaceDN w:val="0"/>
              <w:adjustRightInd w:val="0"/>
              <w:rPr>
                <w:rFonts w:cs="Arial"/>
                <w:color w:val="000000"/>
              </w:rPr>
            </w:pPr>
            <w:bookmarkStart w:id="0" w:name="Text45"/>
            <w:r w:rsidRPr="008220AC">
              <w:rPr>
                <w:rFonts w:cs="Arial"/>
                <w:color w:val="000000"/>
              </w:rPr>
              <w:t>Facility name</w:t>
            </w:r>
          </w:p>
        </w:tc>
        <w:bookmarkEnd w:id="0"/>
        <w:tc>
          <w:tcPr>
            <w:tcW w:w="3875" w:type="dxa"/>
            <w:gridSpan w:val="2"/>
            <w:shd w:val="clear" w:color="auto" w:fill="auto"/>
            <w:vAlign w:val="center"/>
          </w:tcPr>
          <w:p w14:paraId="133CBD20" w14:textId="264E6075" w:rsidR="002A5F6D" w:rsidRPr="008220AC" w:rsidRDefault="002A5F6D" w:rsidP="002A5F6D">
            <w:pPr>
              <w:autoSpaceDE w:val="0"/>
              <w:autoSpaceDN w:val="0"/>
              <w:adjustRightInd w:val="0"/>
              <w:rPr>
                <w:rFonts w:cs="Arial"/>
                <w:color w:val="000000"/>
              </w:rPr>
            </w:pPr>
            <w:r w:rsidRPr="008220AC">
              <w:rPr>
                <w:rFonts w:cs="Arial"/>
                <w:color w:val="000000"/>
              </w:rPr>
              <w:fldChar w:fldCharType="begin">
                <w:ffData>
                  <w:name w:val="Text45"/>
                  <w:enabled/>
                  <w:calcOnExit w:val="0"/>
                  <w:textInput/>
                </w:ffData>
              </w:fldChar>
            </w:r>
            <w:r w:rsidRPr="008220AC">
              <w:rPr>
                <w:rFonts w:cs="Arial"/>
                <w:color w:val="000000"/>
              </w:rPr>
              <w:instrText xml:space="preserve"> FORMTEXT </w:instrText>
            </w:r>
            <w:r w:rsidRPr="008220AC">
              <w:rPr>
                <w:rFonts w:cs="Arial"/>
                <w:color w:val="000000"/>
              </w:rPr>
            </w:r>
            <w:r w:rsidRPr="008220AC">
              <w:rPr>
                <w:rFonts w:cs="Arial"/>
                <w:color w:val="000000"/>
              </w:rPr>
              <w:fldChar w:fldCharType="separate"/>
            </w:r>
            <w:r w:rsidRPr="008220AC">
              <w:rPr>
                <w:rFonts w:cs="Arial"/>
                <w:noProof/>
                <w:color w:val="000000"/>
              </w:rPr>
              <w:t> </w:t>
            </w:r>
            <w:r w:rsidRPr="008220AC">
              <w:rPr>
                <w:rFonts w:cs="Arial"/>
                <w:noProof/>
                <w:color w:val="000000"/>
              </w:rPr>
              <w:t> </w:t>
            </w:r>
            <w:r w:rsidRPr="008220AC">
              <w:rPr>
                <w:rFonts w:cs="Arial"/>
                <w:noProof/>
                <w:color w:val="000000"/>
              </w:rPr>
              <w:t> </w:t>
            </w:r>
            <w:r w:rsidRPr="008220AC">
              <w:rPr>
                <w:rFonts w:cs="Arial"/>
                <w:noProof/>
                <w:color w:val="000000"/>
              </w:rPr>
              <w:t> </w:t>
            </w:r>
            <w:r w:rsidRPr="008220AC">
              <w:rPr>
                <w:rFonts w:cs="Arial"/>
                <w:noProof/>
                <w:color w:val="000000"/>
              </w:rPr>
              <w:t> </w:t>
            </w:r>
            <w:r w:rsidRPr="008220AC">
              <w:rPr>
                <w:rFonts w:cs="Arial"/>
                <w:color w:val="000000"/>
              </w:rPr>
              <w:fldChar w:fldCharType="end"/>
            </w:r>
          </w:p>
        </w:tc>
      </w:tr>
      <w:tr w:rsidR="002A5F6D" w:rsidRPr="00F77234" w14:paraId="75166A48" w14:textId="77777777" w:rsidTr="008220AC">
        <w:trPr>
          <w:trHeight w:val="989"/>
        </w:trPr>
        <w:tc>
          <w:tcPr>
            <w:tcW w:w="2155" w:type="dxa"/>
            <w:shd w:val="clear" w:color="auto" w:fill="auto"/>
          </w:tcPr>
          <w:p w14:paraId="7DFDE4EF" w14:textId="77777777" w:rsidR="002A5F6D" w:rsidRPr="00F77234" w:rsidRDefault="002A5F6D" w:rsidP="002A5F6D">
            <w:pPr>
              <w:tabs>
                <w:tab w:val="left" w:pos="1692"/>
              </w:tabs>
              <w:autoSpaceDE w:val="0"/>
              <w:autoSpaceDN w:val="0"/>
              <w:adjustRightInd w:val="0"/>
              <w:spacing w:before="60"/>
              <w:rPr>
                <w:rFonts w:cs="Arial"/>
                <w:color w:val="000000"/>
              </w:rPr>
            </w:pPr>
            <w:r w:rsidRPr="00F77234">
              <w:rPr>
                <w:rFonts w:cs="Arial"/>
                <w:color w:val="000000"/>
              </w:rPr>
              <w:t>Mailing address</w:t>
            </w:r>
          </w:p>
        </w:tc>
        <w:tc>
          <w:tcPr>
            <w:tcW w:w="3335" w:type="dxa"/>
            <w:shd w:val="clear" w:color="auto" w:fill="auto"/>
          </w:tcPr>
          <w:p w14:paraId="10449E36" w14:textId="77777777" w:rsidR="002A5F6D" w:rsidRPr="00F77234" w:rsidRDefault="002A5F6D" w:rsidP="002A5F6D">
            <w:pPr>
              <w:tabs>
                <w:tab w:val="left" w:pos="1692"/>
              </w:tabs>
              <w:autoSpaceDE w:val="0"/>
              <w:autoSpaceDN w:val="0"/>
              <w:adjustRightInd w:val="0"/>
              <w:spacing w:before="60"/>
              <w:rPr>
                <w:rFonts w:cs="Arial"/>
                <w:color w:val="000000"/>
              </w:rPr>
            </w:pPr>
            <w:r w:rsidRPr="00F77234">
              <w:rPr>
                <w:rFonts w:cs="Arial"/>
                <w:color w:val="000000"/>
              </w:rPr>
              <w:fldChar w:fldCharType="begin">
                <w:ffData>
                  <w:name w:val="Text27"/>
                  <w:enabled/>
                  <w:calcOnExit w:val="0"/>
                  <w:textInput/>
                </w:ffData>
              </w:fldChar>
            </w:r>
            <w:bookmarkStart w:id="1" w:name="Text27"/>
            <w:r w:rsidRPr="00F77234">
              <w:rPr>
                <w:rFonts w:cs="Arial"/>
                <w:color w:val="000000"/>
              </w:rPr>
              <w:instrText xml:space="preserve"> FORMTEXT </w:instrText>
            </w:r>
            <w:r w:rsidRPr="00F77234">
              <w:rPr>
                <w:rFonts w:cs="Arial"/>
                <w:color w:val="000000"/>
              </w:rPr>
            </w:r>
            <w:r w:rsidRPr="00F77234">
              <w:rPr>
                <w:rFonts w:cs="Arial"/>
                <w:color w:val="000000"/>
              </w:rPr>
              <w:fldChar w:fldCharType="separate"/>
            </w:r>
            <w:r w:rsidRPr="00F77234">
              <w:rPr>
                <w:rFonts w:cs="Arial"/>
                <w:noProof/>
                <w:color w:val="000000"/>
              </w:rPr>
              <w:t> </w:t>
            </w:r>
            <w:r w:rsidRPr="00F77234">
              <w:rPr>
                <w:rFonts w:cs="Arial"/>
                <w:noProof/>
                <w:color w:val="000000"/>
              </w:rPr>
              <w:t> </w:t>
            </w:r>
            <w:r w:rsidRPr="00F77234">
              <w:rPr>
                <w:rFonts w:cs="Arial"/>
                <w:noProof/>
                <w:color w:val="000000"/>
              </w:rPr>
              <w:t> </w:t>
            </w:r>
            <w:r w:rsidRPr="00F77234">
              <w:rPr>
                <w:rFonts w:cs="Arial"/>
                <w:noProof/>
                <w:color w:val="000000"/>
              </w:rPr>
              <w:t> </w:t>
            </w:r>
            <w:r w:rsidRPr="00F77234">
              <w:rPr>
                <w:rFonts w:cs="Arial"/>
                <w:noProof/>
                <w:color w:val="000000"/>
              </w:rPr>
              <w:t> </w:t>
            </w:r>
            <w:r w:rsidRPr="00F77234">
              <w:rPr>
                <w:rFonts w:cs="Arial"/>
                <w:color w:val="000000"/>
              </w:rPr>
              <w:fldChar w:fldCharType="end"/>
            </w:r>
            <w:bookmarkEnd w:id="1"/>
          </w:p>
        </w:tc>
        <w:tc>
          <w:tcPr>
            <w:tcW w:w="1435" w:type="dxa"/>
            <w:shd w:val="clear" w:color="auto" w:fill="auto"/>
          </w:tcPr>
          <w:p w14:paraId="33763AFC" w14:textId="77777777" w:rsidR="002A5F6D" w:rsidRPr="00F77234" w:rsidRDefault="002A5F6D" w:rsidP="002A5F6D">
            <w:pPr>
              <w:autoSpaceDE w:val="0"/>
              <w:autoSpaceDN w:val="0"/>
              <w:adjustRightInd w:val="0"/>
              <w:spacing w:before="60"/>
              <w:rPr>
                <w:rFonts w:cs="Arial"/>
                <w:color w:val="000000"/>
              </w:rPr>
            </w:pPr>
            <w:r>
              <w:rPr>
                <w:rFonts w:cs="Arial"/>
                <w:color w:val="000000"/>
              </w:rPr>
              <w:t>Physical address</w:t>
            </w:r>
            <w:r w:rsidRPr="00F77234">
              <w:rPr>
                <w:rFonts w:cs="Arial"/>
                <w:color w:val="000000"/>
              </w:rPr>
              <w:t>, if different</w:t>
            </w:r>
          </w:p>
        </w:tc>
        <w:tc>
          <w:tcPr>
            <w:tcW w:w="3875" w:type="dxa"/>
            <w:gridSpan w:val="2"/>
            <w:shd w:val="clear" w:color="auto" w:fill="auto"/>
          </w:tcPr>
          <w:p w14:paraId="59C1A651" w14:textId="77777777" w:rsidR="002A5F6D" w:rsidRPr="00F77234" w:rsidRDefault="002A5F6D" w:rsidP="002A5F6D">
            <w:pPr>
              <w:autoSpaceDE w:val="0"/>
              <w:autoSpaceDN w:val="0"/>
              <w:adjustRightInd w:val="0"/>
              <w:spacing w:before="60"/>
              <w:rPr>
                <w:rFonts w:cs="Arial"/>
                <w:color w:val="000000"/>
              </w:rPr>
            </w:pPr>
            <w:r w:rsidRPr="00F77234">
              <w:rPr>
                <w:rFonts w:cs="Arial"/>
                <w:color w:val="000000"/>
              </w:rPr>
              <w:fldChar w:fldCharType="begin">
                <w:ffData>
                  <w:name w:val="Text29"/>
                  <w:enabled/>
                  <w:calcOnExit w:val="0"/>
                  <w:textInput/>
                </w:ffData>
              </w:fldChar>
            </w:r>
            <w:bookmarkStart w:id="2" w:name="Text29"/>
            <w:r w:rsidRPr="00F77234">
              <w:rPr>
                <w:rFonts w:cs="Arial"/>
                <w:color w:val="000000"/>
              </w:rPr>
              <w:instrText xml:space="preserve"> FORMTEXT </w:instrText>
            </w:r>
            <w:r w:rsidRPr="00F77234">
              <w:rPr>
                <w:rFonts w:cs="Arial"/>
                <w:color w:val="000000"/>
              </w:rPr>
            </w:r>
            <w:r w:rsidRPr="00F77234">
              <w:rPr>
                <w:rFonts w:cs="Arial"/>
                <w:color w:val="000000"/>
              </w:rPr>
              <w:fldChar w:fldCharType="separate"/>
            </w:r>
            <w:r w:rsidRPr="00F77234">
              <w:rPr>
                <w:rFonts w:cs="Arial"/>
                <w:noProof/>
                <w:color w:val="000000"/>
              </w:rPr>
              <w:t> </w:t>
            </w:r>
            <w:r w:rsidRPr="00F77234">
              <w:rPr>
                <w:rFonts w:cs="Arial"/>
                <w:noProof/>
                <w:color w:val="000000"/>
              </w:rPr>
              <w:t> </w:t>
            </w:r>
            <w:r w:rsidRPr="00F77234">
              <w:rPr>
                <w:rFonts w:cs="Arial"/>
                <w:noProof/>
                <w:color w:val="000000"/>
              </w:rPr>
              <w:t> </w:t>
            </w:r>
            <w:r w:rsidRPr="00F77234">
              <w:rPr>
                <w:rFonts w:cs="Arial"/>
                <w:noProof/>
                <w:color w:val="000000"/>
              </w:rPr>
              <w:t> </w:t>
            </w:r>
            <w:r w:rsidRPr="00F77234">
              <w:rPr>
                <w:rFonts w:cs="Arial"/>
                <w:noProof/>
                <w:color w:val="000000"/>
              </w:rPr>
              <w:t> </w:t>
            </w:r>
            <w:r w:rsidRPr="00F77234">
              <w:rPr>
                <w:rFonts w:cs="Arial"/>
                <w:color w:val="000000"/>
              </w:rPr>
              <w:fldChar w:fldCharType="end"/>
            </w:r>
            <w:bookmarkEnd w:id="2"/>
          </w:p>
        </w:tc>
      </w:tr>
      <w:tr w:rsidR="002A5F6D" w:rsidRPr="00F77234" w14:paraId="1224301E" w14:textId="77777777" w:rsidTr="008220AC">
        <w:trPr>
          <w:trHeight w:val="360"/>
        </w:trPr>
        <w:tc>
          <w:tcPr>
            <w:tcW w:w="2155" w:type="dxa"/>
            <w:tcBorders>
              <w:bottom w:val="single" w:sz="4" w:space="0" w:color="auto"/>
            </w:tcBorders>
            <w:shd w:val="clear" w:color="auto" w:fill="auto"/>
            <w:vAlign w:val="center"/>
          </w:tcPr>
          <w:p w14:paraId="77F84BD5" w14:textId="77777777" w:rsidR="002A5F6D" w:rsidRPr="00F77234" w:rsidRDefault="002A5F6D" w:rsidP="002A5F6D">
            <w:pPr>
              <w:tabs>
                <w:tab w:val="left" w:pos="1692"/>
              </w:tabs>
              <w:autoSpaceDE w:val="0"/>
              <w:autoSpaceDN w:val="0"/>
              <w:adjustRightInd w:val="0"/>
              <w:rPr>
                <w:rFonts w:cs="Arial"/>
                <w:color w:val="000000"/>
              </w:rPr>
            </w:pPr>
            <w:r w:rsidRPr="00F77234">
              <w:rPr>
                <w:rFonts w:cs="Arial"/>
                <w:color w:val="000000"/>
              </w:rPr>
              <w:t xml:space="preserve">Business phone  </w:t>
            </w:r>
          </w:p>
        </w:tc>
        <w:tc>
          <w:tcPr>
            <w:tcW w:w="3335" w:type="dxa"/>
            <w:tcBorders>
              <w:bottom w:val="single" w:sz="4" w:space="0" w:color="auto"/>
            </w:tcBorders>
            <w:shd w:val="clear" w:color="auto" w:fill="auto"/>
            <w:vAlign w:val="center"/>
          </w:tcPr>
          <w:p w14:paraId="0B821801" w14:textId="77777777" w:rsidR="002A5F6D" w:rsidRPr="00F77234" w:rsidRDefault="002A5F6D" w:rsidP="002A5F6D">
            <w:pPr>
              <w:tabs>
                <w:tab w:val="left" w:pos="1692"/>
              </w:tabs>
              <w:autoSpaceDE w:val="0"/>
              <w:autoSpaceDN w:val="0"/>
              <w:adjustRightInd w:val="0"/>
              <w:rPr>
                <w:rFonts w:cs="Arial"/>
                <w:color w:val="000000"/>
              </w:rPr>
            </w:pPr>
            <w:r w:rsidRPr="00F77234">
              <w:rPr>
                <w:rFonts w:cs="Arial"/>
                <w:color w:val="000000"/>
              </w:rPr>
              <w:fldChar w:fldCharType="begin">
                <w:ffData>
                  <w:name w:val="Text43"/>
                  <w:enabled/>
                  <w:calcOnExit w:val="0"/>
                  <w:textInput/>
                </w:ffData>
              </w:fldChar>
            </w:r>
            <w:bookmarkStart w:id="3" w:name="Text43"/>
            <w:r w:rsidRPr="00F77234">
              <w:rPr>
                <w:rFonts w:cs="Arial"/>
                <w:color w:val="000000"/>
              </w:rPr>
              <w:instrText xml:space="preserve"> FORMTEXT </w:instrText>
            </w:r>
            <w:r w:rsidRPr="00F77234">
              <w:rPr>
                <w:rFonts w:cs="Arial"/>
                <w:color w:val="000000"/>
              </w:rPr>
            </w:r>
            <w:r w:rsidRPr="00F77234">
              <w:rPr>
                <w:rFonts w:cs="Arial"/>
                <w:color w:val="000000"/>
              </w:rPr>
              <w:fldChar w:fldCharType="separate"/>
            </w:r>
            <w:r w:rsidRPr="00F77234">
              <w:rPr>
                <w:rFonts w:cs="Arial"/>
                <w:noProof/>
                <w:color w:val="000000"/>
              </w:rPr>
              <w:t> </w:t>
            </w:r>
            <w:r w:rsidRPr="00F77234">
              <w:rPr>
                <w:rFonts w:cs="Arial"/>
                <w:noProof/>
                <w:color w:val="000000"/>
              </w:rPr>
              <w:t> </w:t>
            </w:r>
            <w:r w:rsidRPr="00F77234">
              <w:rPr>
                <w:rFonts w:cs="Arial"/>
                <w:noProof/>
                <w:color w:val="000000"/>
              </w:rPr>
              <w:t> </w:t>
            </w:r>
            <w:r w:rsidRPr="00F77234">
              <w:rPr>
                <w:rFonts w:cs="Arial"/>
                <w:noProof/>
                <w:color w:val="000000"/>
              </w:rPr>
              <w:t> </w:t>
            </w:r>
            <w:r w:rsidRPr="00F77234">
              <w:rPr>
                <w:rFonts w:cs="Arial"/>
                <w:noProof/>
                <w:color w:val="000000"/>
              </w:rPr>
              <w:t> </w:t>
            </w:r>
            <w:r w:rsidRPr="00F77234">
              <w:rPr>
                <w:rFonts w:cs="Arial"/>
                <w:color w:val="000000"/>
              </w:rPr>
              <w:fldChar w:fldCharType="end"/>
            </w:r>
            <w:bookmarkEnd w:id="3"/>
          </w:p>
        </w:tc>
        <w:tc>
          <w:tcPr>
            <w:tcW w:w="3360" w:type="dxa"/>
            <w:gridSpan w:val="2"/>
            <w:tcBorders>
              <w:bottom w:val="single" w:sz="4" w:space="0" w:color="auto"/>
            </w:tcBorders>
            <w:shd w:val="clear" w:color="auto" w:fill="auto"/>
            <w:vAlign w:val="center"/>
          </w:tcPr>
          <w:p w14:paraId="18DF87F4" w14:textId="77777777" w:rsidR="002A5F6D" w:rsidRPr="00F77234" w:rsidRDefault="002A5F6D" w:rsidP="002A5F6D">
            <w:pPr>
              <w:autoSpaceDE w:val="0"/>
              <w:autoSpaceDN w:val="0"/>
              <w:adjustRightInd w:val="0"/>
              <w:rPr>
                <w:rFonts w:cs="Arial"/>
                <w:color w:val="000000"/>
              </w:rPr>
            </w:pPr>
            <w:r w:rsidRPr="00F77234">
              <w:rPr>
                <w:rFonts w:cs="Arial"/>
                <w:color w:val="000000"/>
              </w:rPr>
              <w:t xml:space="preserve">County where property is located  </w:t>
            </w:r>
          </w:p>
        </w:tc>
        <w:tc>
          <w:tcPr>
            <w:tcW w:w="1950" w:type="dxa"/>
            <w:tcBorders>
              <w:bottom w:val="single" w:sz="4" w:space="0" w:color="auto"/>
            </w:tcBorders>
            <w:shd w:val="clear" w:color="auto" w:fill="auto"/>
            <w:vAlign w:val="center"/>
          </w:tcPr>
          <w:p w14:paraId="526F47D9" w14:textId="77777777" w:rsidR="002A5F6D" w:rsidRPr="00F77234" w:rsidRDefault="002A5F6D" w:rsidP="002A5F6D">
            <w:pPr>
              <w:autoSpaceDE w:val="0"/>
              <w:autoSpaceDN w:val="0"/>
              <w:adjustRightInd w:val="0"/>
              <w:rPr>
                <w:rFonts w:cs="Arial"/>
                <w:color w:val="000000"/>
              </w:rPr>
            </w:pPr>
            <w:r w:rsidRPr="00F77234">
              <w:rPr>
                <w:rFonts w:cs="Arial"/>
                <w:color w:val="000000"/>
              </w:rPr>
              <w:fldChar w:fldCharType="begin">
                <w:ffData>
                  <w:name w:val="Text44"/>
                  <w:enabled/>
                  <w:calcOnExit w:val="0"/>
                  <w:textInput/>
                </w:ffData>
              </w:fldChar>
            </w:r>
            <w:bookmarkStart w:id="4" w:name="Text44"/>
            <w:r w:rsidRPr="00F77234">
              <w:rPr>
                <w:rFonts w:cs="Arial"/>
                <w:color w:val="000000"/>
              </w:rPr>
              <w:instrText xml:space="preserve"> FORMTEXT </w:instrText>
            </w:r>
            <w:r w:rsidRPr="00F77234">
              <w:rPr>
                <w:rFonts w:cs="Arial"/>
                <w:color w:val="000000"/>
              </w:rPr>
            </w:r>
            <w:r w:rsidRPr="00F77234">
              <w:rPr>
                <w:rFonts w:cs="Arial"/>
                <w:color w:val="000000"/>
              </w:rPr>
              <w:fldChar w:fldCharType="separate"/>
            </w:r>
            <w:r w:rsidRPr="00F77234">
              <w:rPr>
                <w:rFonts w:cs="Arial"/>
                <w:noProof/>
                <w:color w:val="000000"/>
              </w:rPr>
              <w:t> </w:t>
            </w:r>
            <w:r w:rsidRPr="00F77234">
              <w:rPr>
                <w:rFonts w:cs="Arial"/>
                <w:noProof/>
                <w:color w:val="000000"/>
              </w:rPr>
              <w:t> </w:t>
            </w:r>
            <w:r w:rsidRPr="00F77234">
              <w:rPr>
                <w:rFonts w:cs="Arial"/>
                <w:noProof/>
                <w:color w:val="000000"/>
              </w:rPr>
              <w:t> </w:t>
            </w:r>
            <w:r w:rsidRPr="00F77234">
              <w:rPr>
                <w:rFonts w:cs="Arial"/>
                <w:noProof/>
                <w:color w:val="000000"/>
              </w:rPr>
              <w:t> </w:t>
            </w:r>
            <w:r w:rsidRPr="00F77234">
              <w:rPr>
                <w:rFonts w:cs="Arial"/>
                <w:noProof/>
                <w:color w:val="000000"/>
              </w:rPr>
              <w:t> </w:t>
            </w:r>
            <w:r w:rsidRPr="00F77234">
              <w:rPr>
                <w:rFonts w:cs="Arial"/>
                <w:color w:val="000000"/>
              </w:rPr>
              <w:fldChar w:fldCharType="end"/>
            </w:r>
            <w:bookmarkEnd w:id="4"/>
          </w:p>
        </w:tc>
      </w:tr>
      <w:tr w:rsidR="002A5F6D" w:rsidRPr="00F77234" w14:paraId="7251E2F0" w14:textId="77777777" w:rsidTr="008C3FB5">
        <w:trPr>
          <w:trHeight w:val="294"/>
        </w:trPr>
        <w:tc>
          <w:tcPr>
            <w:tcW w:w="10800" w:type="dxa"/>
            <w:gridSpan w:val="5"/>
            <w:tcBorders>
              <w:top w:val="single" w:sz="4" w:space="0" w:color="auto"/>
              <w:bottom w:val="single" w:sz="4" w:space="0" w:color="auto"/>
            </w:tcBorders>
            <w:shd w:val="clear" w:color="auto" w:fill="auto"/>
          </w:tcPr>
          <w:p w14:paraId="7277A069" w14:textId="5CF196EA" w:rsidR="002A5F6D" w:rsidRPr="00F77234" w:rsidRDefault="008C3FB5" w:rsidP="00766669">
            <w:pPr>
              <w:autoSpaceDE w:val="0"/>
              <w:autoSpaceDN w:val="0"/>
              <w:adjustRightInd w:val="0"/>
              <w:spacing w:after="40"/>
              <w:rPr>
                <w:rFonts w:cs="Arial"/>
                <w:color w:val="000000"/>
              </w:rPr>
            </w:pPr>
            <w:r w:rsidRPr="00766669">
              <w:rPr>
                <w:rFonts w:cs="Arial"/>
                <w:color w:val="000000"/>
              </w:rPr>
              <w:t>Parcel identification number or legal description</w:t>
            </w:r>
            <w:r>
              <w:rPr>
                <w:rFonts w:cs="Arial"/>
                <w:color w:val="000000"/>
              </w:rPr>
              <w:t xml:space="preserve"> </w:t>
            </w:r>
            <w:r w:rsidR="002A5F6D" w:rsidRPr="00F77234">
              <w:rPr>
                <w:rFonts w:cs="Arial"/>
                <w:color w:val="000000"/>
                <w:sz w:val="18"/>
                <w:szCs w:val="18"/>
              </w:rPr>
              <w:fldChar w:fldCharType="begin">
                <w:ffData>
                  <w:name w:val="Text32"/>
                  <w:enabled/>
                  <w:calcOnExit w:val="0"/>
                  <w:textInput/>
                </w:ffData>
              </w:fldChar>
            </w:r>
            <w:bookmarkStart w:id="5" w:name="Text32"/>
            <w:r w:rsidR="002A5F6D" w:rsidRPr="00F77234">
              <w:rPr>
                <w:rFonts w:cs="Arial"/>
                <w:color w:val="000000"/>
                <w:sz w:val="18"/>
                <w:szCs w:val="18"/>
              </w:rPr>
              <w:instrText xml:space="preserve"> FORMTEXT </w:instrText>
            </w:r>
            <w:r w:rsidR="002A5F6D" w:rsidRPr="00F77234">
              <w:rPr>
                <w:rFonts w:cs="Arial"/>
                <w:color w:val="000000"/>
                <w:sz w:val="18"/>
                <w:szCs w:val="18"/>
              </w:rPr>
            </w:r>
            <w:r w:rsidR="002A5F6D" w:rsidRPr="00F77234">
              <w:rPr>
                <w:rFonts w:cs="Arial"/>
                <w:color w:val="000000"/>
                <w:sz w:val="18"/>
                <w:szCs w:val="18"/>
              </w:rPr>
              <w:fldChar w:fldCharType="separate"/>
            </w:r>
            <w:r w:rsidR="002A5F6D" w:rsidRPr="00F77234">
              <w:rPr>
                <w:rFonts w:cs="Arial"/>
                <w:noProof/>
                <w:color w:val="000000"/>
                <w:sz w:val="18"/>
                <w:szCs w:val="18"/>
              </w:rPr>
              <w:t> </w:t>
            </w:r>
            <w:r w:rsidR="002A5F6D" w:rsidRPr="00F77234">
              <w:rPr>
                <w:rFonts w:cs="Arial"/>
                <w:noProof/>
                <w:color w:val="000000"/>
                <w:sz w:val="18"/>
                <w:szCs w:val="18"/>
              </w:rPr>
              <w:t> </w:t>
            </w:r>
            <w:r w:rsidR="002A5F6D" w:rsidRPr="00F77234">
              <w:rPr>
                <w:rFonts w:cs="Arial"/>
                <w:noProof/>
                <w:color w:val="000000"/>
                <w:sz w:val="18"/>
                <w:szCs w:val="18"/>
              </w:rPr>
              <w:t> </w:t>
            </w:r>
            <w:r w:rsidR="002A5F6D" w:rsidRPr="00F77234">
              <w:rPr>
                <w:rFonts w:cs="Arial"/>
                <w:noProof/>
                <w:color w:val="000000"/>
                <w:sz w:val="18"/>
                <w:szCs w:val="18"/>
              </w:rPr>
              <w:t> </w:t>
            </w:r>
            <w:r w:rsidR="002A5F6D" w:rsidRPr="00F77234">
              <w:rPr>
                <w:rFonts w:cs="Arial"/>
                <w:noProof/>
                <w:color w:val="000000"/>
                <w:sz w:val="18"/>
                <w:szCs w:val="18"/>
              </w:rPr>
              <w:t> </w:t>
            </w:r>
            <w:r w:rsidR="002A5F6D" w:rsidRPr="00F77234">
              <w:rPr>
                <w:rFonts w:cs="Arial"/>
                <w:color w:val="000000"/>
                <w:sz w:val="18"/>
                <w:szCs w:val="18"/>
              </w:rPr>
              <w:fldChar w:fldCharType="end"/>
            </w:r>
            <w:bookmarkEnd w:id="5"/>
          </w:p>
        </w:tc>
      </w:tr>
      <w:tr w:rsidR="008C3FB5" w:rsidRPr="008C3FB5" w14:paraId="522138A2" w14:textId="77777777" w:rsidTr="008C3FB5">
        <w:trPr>
          <w:trHeight w:val="1007"/>
        </w:trPr>
        <w:tc>
          <w:tcPr>
            <w:tcW w:w="10800" w:type="dxa"/>
            <w:gridSpan w:val="5"/>
            <w:tcBorders>
              <w:top w:val="single" w:sz="4" w:space="0" w:color="auto"/>
              <w:left w:val="single" w:sz="4" w:space="0" w:color="auto"/>
              <w:bottom w:val="single" w:sz="4" w:space="0" w:color="auto"/>
              <w:right w:val="single" w:sz="4" w:space="0" w:color="auto"/>
            </w:tcBorders>
            <w:shd w:val="clear" w:color="auto" w:fill="auto"/>
          </w:tcPr>
          <w:p w14:paraId="78AB040F" w14:textId="77777777" w:rsidR="008C3FB5" w:rsidRPr="00766669" w:rsidRDefault="008C3FB5" w:rsidP="00766669">
            <w:pPr>
              <w:pStyle w:val="ListParagraph"/>
              <w:numPr>
                <w:ilvl w:val="0"/>
                <w:numId w:val="1"/>
              </w:numPr>
              <w:autoSpaceDE w:val="0"/>
              <w:autoSpaceDN w:val="0"/>
              <w:adjustRightInd w:val="0"/>
              <w:ind w:left="261" w:hanging="270"/>
              <w:contextualSpacing w:val="0"/>
              <w:rPr>
                <w:rFonts w:cs="Arial"/>
              </w:rPr>
            </w:pPr>
            <w:r w:rsidRPr="00766669">
              <w:rPr>
                <w:rFonts w:cs="Arial"/>
              </w:rPr>
              <w:t xml:space="preserve">On January 1 of the current year, was the applicant a Florida not-for-profit corporation?     </w:t>
            </w:r>
            <w:r w:rsidRPr="00766669">
              <w:rPr>
                <w:rFonts w:cs="Arial"/>
              </w:rPr>
              <w:fldChar w:fldCharType="begin">
                <w:ffData>
                  <w:name w:val="Check14"/>
                  <w:enabled/>
                  <w:calcOnExit w:val="0"/>
                  <w:checkBox>
                    <w:sizeAuto/>
                    <w:default w:val="0"/>
                  </w:checkBox>
                </w:ffData>
              </w:fldChar>
            </w:r>
            <w:r w:rsidRPr="00766669">
              <w:rPr>
                <w:rFonts w:cs="Arial"/>
              </w:rPr>
              <w:instrText xml:space="preserve"> FORMCHECKBOX </w:instrText>
            </w:r>
            <w:r w:rsidR="000B7BF6">
              <w:rPr>
                <w:rFonts w:cs="Arial"/>
              </w:rPr>
            </w:r>
            <w:r w:rsidR="000B7BF6">
              <w:rPr>
                <w:rFonts w:cs="Arial"/>
              </w:rPr>
              <w:fldChar w:fldCharType="separate"/>
            </w:r>
            <w:r w:rsidRPr="00766669">
              <w:rPr>
                <w:rFonts w:cs="Arial"/>
              </w:rPr>
              <w:fldChar w:fldCharType="end"/>
            </w:r>
            <w:r w:rsidRPr="00766669">
              <w:rPr>
                <w:rFonts w:cs="Arial"/>
              </w:rPr>
              <w:t xml:space="preserve"> Yes   </w:t>
            </w:r>
            <w:r w:rsidRPr="00766669">
              <w:rPr>
                <w:rFonts w:cs="Arial"/>
              </w:rPr>
              <w:fldChar w:fldCharType="begin">
                <w:ffData>
                  <w:name w:val="Check15"/>
                  <w:enabled/>
                  <w:calcOnExit w:val="0"/>
                  <w:checkBox>
                    <w:sizeAuto/>
                    <w:default w:val="0"/>
                  </w:checkBox>
                </w:ffData>
              </w:fldChar>
            </w:r>
            <w:r w:rsidRPr="00766669">
              <w:rPr>
                <w:rFonts w:cs="Arial"/>
              </w:rPr>
              <w:instrText xml:space="preserve"> FORMCHECKBOX </w:instrText>
            </w:r>
            <w:r w:rsidR="000B7BF6">
              <w:rPr>
                <w:rFonts w:cs="Arial"/>
              </w:rPr>
            </w:r>
            <w:r w:rsidR="000B7BF6">
              <w:rPr>
                <w:rFonts w:cs="Arial"/>
              </w:rPr>
              <w:fldChar w:fldCharType="separate"/>
            </w:r>
            <w:r w:rsidRPr="00766669">
              <w:rPr>
                <w:rFonts w:cs="Arial"/>
              </w:rPr>
              <w:fldChar w:fldCharType="end"/>
            </w:r>
            <w:r w:rsidRPr="00766669">
              <w:rPr>
                <w:rFonts w:cs="Arial"/>
              </w:rPr>
              <w:t xml:space="preserve"> No</w:t>
            </w:r>
          </w:p>
          <w:p w14:paraId="53C7ADBB" w14:textId="77777777" w:rsidR="008C3FB5" w:rsidRPr="00766669" w:rsidRDefault="008C3FB5" w:rsidP="00766669">
            <w:pPr>
              <w:pStyle w:val="ListParagraph"/>
              <w:autoSpaceDE w:val="0"/>
              <w:autoSpaceDN w:val="0"/>
              <w:adjustRightInd w:val="0"/>
              <w:spacing w:before="120" w:after="120"/>
              <w:ind w:left="261" w:hanging="270"/>
              <w:contextualSpacing w:val="0"/>
              <w:rPr>
                <w:rFonts w:cs="Arial"/>
              </w:rPr>
            </w:pPr>
            <w:r w:rsidRPr="00766669">
              <w:rPr>
                <w:rFonts w:cs="Arial"/>
              </w:rPr>
              <w:t xml:space="preserve">If </w:t>
            </w:r>
            <w:r w:rsidRPr="00766669">
              <w:rPr>
                <w:rFonts w:cs="Arial"/>
                <w:b/>
                <w:bCs/>
              </w:rPr>
              <w:t>yes</w:t>
            </w:r>
            <w:r w:rsidRPr="00766669">
              <w:rPr>
                <w:rFonts w:cs="Arial"/>
              </w:rPr>
              <w:t>, attach a copy of the filing confirmation letter from the Florida Department of State, a copy of the Articles of Incorporation, as amended, and a copy of the Bylaws, as amended. If qualified as charitable under section 501(c)(3) of the Internal Revenue Code, attach a copy of the determination letter issued by the Internal Revenue Service.</w:t>
            </w:r>
          </w:p>
          <w:p w14:paraId="2E60C98F" w14:textId="77777777" w:rsidR="008C3FB5" w:rsidRPr="008C3FB5" w:rsidRDefault="008C3FB5" w:rsidP="00766669">
            <w:pPr>
              <w:pStyle w:val="ListParagraph"/>
              <w:autoSpaceDE w:val="0"/>
              <w:autoSpaceDN w:val="0"/>
              <w:adjustRightInd w:val="0"/>
              <w:spacing w:after="60"/>
              <w:ind w:left="261" w:hanging="270"/>
              <w:contextualSpacing w:val="0"/>
              <w:rPr>
                <w:rFonts w:cs="Arial"/>
                <w:u w:val="single"/>
              </w:rPr>
            </w:pPr>
            <w:r w:rsidRPr="00766669">
              <w:rPr>
                <w:rFonts w:cs="Arial"/>
              </w:rPr>
              <w:t xml:space="preserve">If </w:t>
            </w:r>
            <w:r w:rsidRPr="00766669">
              <w:rPr>
                <w:rFonts w:cs="Arial"/>
                <w:b/>
                <w:bCs/>
              </w:rPr>
              <w:t>no</w:t>
            </w:r>
            <w:r w:rsidRPr="00766669">
              <w:rPr>
                <w:rFonts w:cs="Arial"/>
              </w:rPr>
              <w:t>, attach a copy of the applicant’s Articles of Organization, as amended, and other organizing documents evidencing the organization’s purpose.</w:t>
            </w:r>
          </w:p>
        </w:tc>
      </w:tr>
      <w:tr w:rsidR="008C3FB5" w:rsidRPr="008C3FB5" w14:paraId="752B0108" w14:textId="77777777" w:rsidTr="008C3FB5">
        <w:trPr>
          <w:trHeight w:val="595"/>
        </w:trPr>
        <w:tc>
          <w:tcPr>
            <w:tcW w:w="10800" w:type="dxa"/>
            <w:gridSpan w:val="5"/>
            <w:tcBorders>
              <w:top w:val="single" w:sz="4" w:space="0" w:color="auto"/>
              <w:left w:val="single" w:sz="4" w:space="0" w:color="auto"/>
              <w:bottom w:val="single" w:sz="4" w:space="0" w:color="auto"/>
              <w:right w:val="single" w:sz="4" w:space="0" w:color="auto"/>
            </w:tcBorders>
            <w:shd w:val="clear" w:color="auto" w:fill="auto"/>
          </w:tcPr>
          <w:p w14:paraId="479BBE6C" w14:textId="77777777" w:rsidR="008C3FB5" w:rsidRPr="00766669" w:rsidRDefault="008C3FB5" w:rsidP="008C3FB5">
            <w:pPr>
              <w:pStyle w:val="ListParagraph"/>
              <w:numPr>
                <w:ilvl w:val="0"/>
                <w:numId w:val="1"/>
              </w:numPr>
              <w:autoSpaceDE w:val="0"/>
              <w:autoSpaceDN w:val="0"/>
              <w:adjustRightInd w:val="0"/>
              <w:contextualSpacing w:val="0"/>
              <w:rPr>
                <w:rFonts w:cs="Arial"/>
              </w:rPr>
            </w:pPr>
            <w:r w:rsidRPr="00766669">
              <w:rPr>
                <w:rFonts w:cs="Arial"/>
                <w:color w:val="000000"/>
              </w:rPr>
              <w:t>How is the property used</w:t>
            </w:r>
            <w:r w:rsidRPr="00766669">
              <w:rPr>
                <w:rFonts w:cs="Arial"/>
              </w:rPr>
              <w:t>? (Attach additional pages if needed.)</w:t>
            </w:r>
          </w:p>
          <w:p w14:paraId="3CE51BA9" w14:textId="67B24A64" w:rsidR="008C3FB5" w:rsidRPr="008C3FB5" w:rsidRDefault="00766669" w:rsidP="00766669">
            <w:pPr>
              <w:pStyle w:val="ListParagraph"/>
              <w:autoSpaceDE w:val="0"/>
              <w:autoSpaceDN w:val="0"/>
              <w:adjustRightInd w:val="0"/>
              <w:spacing w:after="40"/>
              <w:ind w:left="351"/>
              <w:rPr>
                <w:rFonts w:cs="Arial"/>
                <w:u w:val="single"/>
              </w:rPr>
            </w:pPr>
            <w:r w:rsidRPr="00F77234">
              <w:rPr>
                <w:rFonts w:cs="Arial"/>
                <w:color w:val="000000"/>
              </w:rPr>
              <w:fldChar w:fldCharType="begin">
                <w:ffData>
                  <w:name w:val="Text43"/>
                  <w:enabled/>
                  <w:calcOnExit w:val="0"/>
                  <w:textInput/>
                </w:ffData>
              </w:fldChar>
            </w:r>
            <w:r w:rsidRPr="00F77234">
              <w:rPr>
                <w:rFonts w:cs="Arial"/>
                <w:color w:val="000000"/>
              </w:rPr>
              <w:instrText xml:space="preserve"> FORMTEXT </w:instrText>
            </w:r>
            <w:r w:rsidRPr="00F77234">
              <w:rPr>
                <w:rFonts w:cs="Arial"/>
                <w:color w:val="000000"/>
              </w:rPr>
            </w:r>
            <w:r w:rsidRPr="00F77234">
              <w:rPr>
                <w:rFonts w:cs="Arial"/>
                <w:color w:val="000000"/>
              </w:rPr>
              <w:fldChar w:fldCharType="separate"/>
            </w:r>
            <w:r w:rsidRPr="00F77234">
              <w:rPr>
                <w:rFonts w:cs="Arial"/>
                <w:noProof/>
                <w:color w:val="000000"/>
              </w:rPr>
              <w:t> </w:t>
            </w:r>
            <w:r w:rsidRPr="00F77234">
              <w:rPr>
                <w:rFonts w:cs="Arial"/>
                <w:noProof/>
                <w:color w:val="000000"/>
              </w:rPr>
              <w:t> </w:t>
            </w:r>
            <w:r w:rsidRPr="00F77234">
              <w:rPr>
                <w:rFonts w:cs="Arial"/>
                <w:noProof/>
                <w:color w:val="000000"/>
              </w:rPr>
              <w:t> </w:t>
            </w:r>
            <w:r w:rsidRPr="00F77234">
              <w:rPr>
                <w:rFonts w:cs="Arial"/>
                <w:noProof/>
                <w:color w:val="000000"/>
              </w:rPr>
              <w:t> </w:t>
            </w:r>
            <w:r w:rsidRPr="00F77234">
              <w:rPr>
                <w:rFonts w:cs="Arial"/>
                <w:noProof/>
                <w:color w:val="000000"/>
              </w:rPr>
              <w:t> </w:t>
            </w:r>
            <w:r w:rsidRPr="00F77234">
              <w:rPr>
                <w:rFonts w:cs="Arial"/>
                <w:color w:val="000000"/>
              </w:rPr>
              <w:fldChar w:fldCharType="end"/>
            </w:r>
          </w:p>
          <w:p w14:paraId="3C6307D9" w14:textId="77777777" w:rsidR="008C3FB5" w:rsidRPr="008C3FB5" w:rsidRDefault="008C3FB5" w:rsidP="006C5096">
            <w:pPr>
              <w:pStyle w:val="ListParagraph"/>
              <w:autoSpaceDE w:val="0"/>
              <w:autoSpaceDN w:val="0"/>
              <w:adjustRightInd w:val="0"/>
              <w:ind w:left="0"/>
              <w:rPr>
                <w:rFonts w:cs="Arial"/>
                <w:u w:val="single"/>
              </w:rPr>
            </w:pPr>
          </w:p>
          <w:p w14:paraId="3E30E76C" w14:textId="77777777" w:rsidR="008C3FB5" w:rsidRPr="008C3FB5" w:rsidRDefault="008C3FB5" w:rsidP="006C5096">
            <w:pPr>
              <w:pStyle w:val="ListParagraph"/>
              <w:autoSpaceDE w:val="0"/>
              <w:autoSpaceDN w:val="0"/>
              <w:adjustRightInd w:val="0"/>
              <w:ind w:left="0"/>
              <w:rPr>
                <w:rFonts w:cs="Arial"/>
                <w:u w:val="single"/>
              </w:rPr>
            </w:pPr>
          </w:p>
        </w:tc>
      </w:tr>
      <w:tr w:rsidR="008C3FB5" w:rsidRPr="008C3FB5" w14:paraId="78C1A7C0" w14:textId="77777777" w:rsidTr="008C3FB5">
        <w:trPr>
          <w:trHeight w:val="692"/>
        </w:trPr>
        <w:tc>
          <w:tcPr>
            <w:tcW w:w="10800" w:type="dxa"/>
            <w:gridSpan w:val="5"/>
            <w:tcBorders>
              <w:top w:val="single" w:sz="4" w:space="0" w:color="auto"/>
              <w:left w:val="single" w:sz="4" w:space="0" w:color="auto"/>
              <w:bottom w:val="single" w:sz="4" w:space="0" w:color="auto"/>
              <w:right w:val="single" w:sz="4" w:space="0" w:color="auto"/>
            </w:tcBorders>
            <w:shd w:val="clear" w:color="auto" w:fill="auto"/>
          </w:tcPr>
          <w:p w14:paraId="28DCE010" w14:textId="77777777" w:rsidR="008C3FB5" w:rsidRPr="00766669" w:rsidRDefault="008C3FB5" w:rsidP="008C3FB5">
            <w:pPr>
              <w:pStyle w:val="ListParagraph"/>
              <w:numPr>
                <w:ilvl w:val="0"/>
                <w:numId w:val="1"/>
              </w:numPr>
              <w:autoSpaceDE w:val="0"/>
              <w:autoSpaceDN w:val="0"/>
              <w:adjustRightInd w:val="0"/>
              <w:spacing w:after="120"/>
              <w:contextualSpacing w:val="0"/>
              <w:rPr>
                <w:rFonts w:cs="Arial"/>
              </w:rPr>
            </w:pPr>
            <w:r w:rsidRPr="00766669">
              <w:rPr>
                <w:rFonts w:cs="Arial"/>
              </w:rPr>
              <w:t xml:space="preserve">Is any portion of the property rented or leased?     </w:t>
            </w:r>
            <w:r w:rsidRPr="00766669">
              <w:rPr>
                <w:rFonts w:cs="Arial"/>
              </w:rPr>
              <w:fldChar w:fldCharType="begin">
                <w:ffData>
                  <w:name w:val="Check14"/>
                  <w:enabled/>
                  <w:calcOnExit w:val="0"/>
                  <w:checkBox>
                    <w:sizeAuto/>
                    <w:default w:val="0"/>
                  </w:checkBox>
                </w:ffData>
              </w:fldChar>
            </w:r>
            <w:r w:rsidRPr="00766669">
              <w:rPr>
                <w:rFonts w:cs="Arial"/>
              </w:rPr>
              <w:instrText xml:space="preserve"> FORMCHECKBOX </w:instrText>
            </w:r>
            <w:r w:rsidR="000B7BF6">
              <w:rPr>
                <w:rFonts w:cs="Arial"/>
              </w:rPr>
            </w:r>
            <w:r w:rsidR="000B7BF6">
              <w:rPr>
                <w:rFonts w:cs="Arial"/>
              </w:rPr>
              <w:fldChar w:fldCharType="separate"/>
            </w:r>
            <w:r w:rsidRPr="00766669">
              <w:rPr>
                <w:rFonts w:cs="Arial"/>
              </w:rPr>
              <w:fldChar w:fldCharType="end"/>
            </w:r>
            <w:r w:rsidRPr="00766669">
              <w:rPr>
                <w:rFonts w:cs="Arial"/>
              </w:rPr>
              <w:t xml:space="preserve"> Yes   </w:t>
            </w:r>
            <w:r w:rsidRPr="00766669">
              <w:rPr>
                <w:rFonts w:cs="Arial"/>
              </w:rPr>
              <w:fldChar w:fldCharType="begin">
                <w:ffData>
                  <w:name w:val="Check15"/>
                  <w:enabled/>
                  <w:calcOnExit w:val="0"/>
                  <w:checkBox>
                    <w:sizeAuto/>
                    <w:default w:val="0"/>
                  </w:checkBox>
                </w:ffData>
              </w:fldChar>
            </w:r>
            <w:r w:rsidRPr="00766669">
              <w:rPr>
                <w:rFonts w:cs="Arial"/>
              </w:rPr>
              <w:instrText xml:space="preserve"> FORMCHECKBOX </w:instrText>
            </w:r>
            <w:r w:rsidR="000B7BF6">
              <w:rPr>
                <w:rFonts w:cs="Arial"/>
              </w:rPr>
            </w:r>
            <w:r w:rsidR="000B7BF6">
              <w:rPr>
                <w:rFonts w:cs="Arial"/>
              </w:rPr>
              <w:fldChar w:fldCharType="separate"/>
            </w:r>
            <w:r w:rsidRPr="00766669">
              <w:rPr>
                <w:rFonts w:cs="Arial"/>
              </w:rPr>
              <w:fldChar w:fldCharType="end"/>
            </w:r>
            <w:r w:rsidRPr="00766669">
              <w:rPr>
                <w:rFonts w:cs="Arial"/>
              </w:rPr>
              <w:t xml:space="preserve"> No</w:t>
            </w:r>
          </w:p>
          <w:p w14:paraId="3C8C9875" w14:textId="77777777" w:rsidR="008C3FB5" w:rsidRPr="008C3FB5" w:rsidRDefault="008C3FB5" w:rsidP="006C5096">
            <w:pPr>
              <w:pStyle w:val="ListParagraph"/>
              <w:autoSpaceDE w:val="0"/>
              <w:autoSpaceDN w:val="0"/>
              <w:adjustRightInd w:val="0"/>
              <w:spacing w:after="60"/>
              <w:ind w:left="288"/>
              <w:rPr>
                <w:rFonts w:cs="Arial"/>
                <w:u w:val="single"/>
              </w:rPr>
            </w:pPr>
            <w:r w:rsidRPr="00766669">
              <w:rPr>
                <w:rFonts w:cs="Arial"/>
              </w:rPr>
              <w:t xml:space="preserve"> If yes, attach a copy of all rental and lease contracts in effect during the last calendar year.</w:t>
            </w:r>
            <w:r w:rsidRPr="008C3FB5">
              <w:rPr>
                <w:rFonts w:cs="Arial"/>
                <w:u w:val="single"/>
              </w:rPr>
              <w:t xml:space="preserve"> </w:t>
            </w:r>
          </w:p>
        </w:tc>
      </w:tr>
      <w:tr w:rsidR="008C3FB5" w:rsidRPr="008C3FB5" w14:paraId="0EA883BD" w14:textId="77777777" w:rsidTr="00F7794E">
        <w:trPr>
          <w:trHeight w:val="1025"/>
        </w:trPr>
        <w:tc>
          <w:tcPr>
            <w:tcW w:w="10800" w:type="dxa"/>
            <w:gridSpan w:val="5"/>
            <w:tcBorders>
              <w:top w:val="single" w:sz="4" w:space="0" w:color="auto"/>
              <w:left w:val="single" w:sz="4" w:space="0" w:color="auto"/>
              <w:bottom w:val="single" w:sz="4" w:space="0" w:color="auto"/>
              <w:right w:val="single" w:sz="4" w:space="0" w:color="auto"/>
            </w:tcBorders>
            <w:shd w:val="clear" w:color="auto" w:fill="auto"/>
          </w:tcPr>
          <w:p w14:paraId="29FDCDDC" w14:textId="77777777" w:rsidR="008C3FB5" w:rsidRPr="00766669" w:rsidRDefault="008C3FB5" w:rsidP="008C3FB5">
            <w:pPr>
              <w:pStyle w:val="ListParagraph"/>
              <w:numPr>
                <w:ilvl w:val="0"/>
                <w:numId w:val="1"/>
              </w:numPr>
              <w:autoSpaceDE w:val="0"/>
              <w:autoSpaceDN w:val="0"/>
              <w:adjustRightInd w:val="0"/>
              <w:spacing w:before="120" w:after="120"/>
              <w:contextualSpacing w:val="0"/>
              <w:rPr>
                <w:rFonts w:cs="Arial"/>
              </w:rPr>
            </w:pPr>
            <w:r w:rsidRPr="00766669">
              <w:rPr>
                <w:rFonts w:cs="Arial"/>
              </w:rPr>
              <w:t>Is any portion of the property used for non-exempt purposes</w:t>
            </w:r>
            <w:bookmarkStart w:id="6" w:name="_Hlk512948384"/>
            <w:r w:rsidRPr="00766669">
              <w:rPr>
                <w:rFonts w:cs="Arial"/>
              </w:rPr>
              <w:t xml:space="preserve"> as provided in ss. 196.196 and 196.197, F.S.?     </w:t>
            </w:r>
            <w:r w:rsidRPr="00766669">
              <w:rPr>
                <w:rFonts w:cs="Arial"/>
              </w:rPr>
              <w:fldChar w:fldCharType="begin">
                <w:ffData>
                  <w:name w:val="Check14"/>
                  <w:enabled/>
                  <w:calcOnExit w:val="0"/>
                  <w:checkBox>
                    <w:sizeAuto/>
                    <w:default w:val="0"/>
                  </w:checkBox>
                </w:ffData>
              </w:fldChar>
            </w:r>
            <w:r w:rsidRPr="00766669">
              <w:rPr>
                <w:rFonts w:cs="Arial"/>
              </w:rPr>
              <w:instrText xml:space="preserve"> FORMCHECKBOX </w:instrText>
            </w:r>
            <w:r w:rsidR="000B7BF6">
              <w:rPr>
                <w:rFonts w:cs="Arial"/>
              </w:rPr>
            </w:r>
            <w:r w:rsidR="000B7BF6">
              <w:rPr>
                <w:rFonts w:cs="Arial"/>
              </w:rPr>
              <w:fldChar w:fldCharType="separate"/>
            </w:r>
            <w:r w:rsidRPr="00766669">
              <w:rPr>
                <w:rFonts w:cs="Arial"/>
              </w:rPr>
              <w:fldChar w:fldCharType="end"/>
            </w:r>
            <w:r w:rsidRPr="00766669">
              <w:rPr>
                <w:rFonts w:cs="Arial"/>
              </w:rPr>
              <w:t xml:space="preserve"> Yes   </w:t>
            </w:r>
            <w:r w:rsidRPr="00766669">
              <w:rPr>
                <w:rFonts w:cs="Arial"/>
              </w:rPr>
              <w:fldChar w:fldCharType="begin">
                <w:ffData>
                  <w:name w:val="Check15"/>
                  <w:enabled/>
                  <w:calcOnExit w:val="0"/>
                  <w:checkBox>
                    <w:sizeAuto/>
                    <w:default w:val="0"/>
                  </w:checkBox>
                </w:ffData>
              </w:fldChar>
            </w:r>
            <w:r w:rsidRPr="00766669">
              <w:rPr>
                <w:rFonts w:cs="Arial"/>
              </w:rPr>
              <w:instrText xml:space="preserve"> FORMCHECKBOX </w:instrText>
            </w:r>
            <w:r w:rsidR="000B7BF6">
              <w:rPr>
                <w:rFonts w:cs="Arial"/>
              </w:rPr>
            </w:r>
            <w:r w:rsidR="000B7BF6">
              <w:rPr>
                <w:rFonts w:cs="Arial"/>
              </w:rPr>
              <w:fldChar w:fldCharType="separate"/>
            </w:r>
            <w:r w:rsidRPr="00766669">
              <w:rPr>
                <w:rFonts w:cs="Arial"/>
              </w:rPr>
              <w:fldChar w:fldCharType="end"/>
            </w:r>
            <w:r w:rsidRPr="00766669">
              <w:rPr>
                <w:rFonts w:cs="Arial"/>
              </w:rPr>
              <w:t xml:space="preserve"> No</w:t>
            </w:r>
            <w:bookmarkEnd w:id="6"/>
          </w:p>
          <w:p w14:paraId="50E0A2EE" w14:textId="77777777" w:rsidR="008C3FB5" w:rsidRDefault="008C3FB5" w:rsidP="006C5096">
            <w:pPr>
              <w:pStyle w:val="ListParagraph"/>
              <w:autoSpaceDE w:val="0"/>
              <w:autoSpaceDN w:val="0"/>
              <w:adjustRightInd w:val="0"/>
              <w:spacing w:before="120" w:after="120"/>
              <w:ind w:left="360"/>
              <w:contextualSpacing w:val="0"/>
              <w:rPr>
                <w:rFonts w:cs="Arial"/>
              </w:rPr>
            </w:pPr>
            <w:r w:rsidRPr="00766669">
              <w:rPr>
                <w:rFonts w:cs="Arial"/>
              </w:rPr>
              <w:t>If yes, provide a detailed explanation. (Attach additional pages if needed.)</w:t>
            </w:r>
          </w:p>
          <w:p w14:paraId="08CF2AC5" w14:textId="290C1DD1" w:rsidR="00766669" w:rsidRPr="00766669" w:rsidRDefault="00766669" w:rsidP="006C5096">
            <w:pPr>
              <w:pStyle w:val="ListParagraph"/>
              <w:autoSpaceDE w:val="0"/>
              <w:autoSpaceDN w:val="0"/>
              <w:adjustRightInd w:val="0"/>
              <w:spacing w:before="120" w:after="120"/>
              <w:ind w:left="360"/>
              <w:contextualSpacing w:val="0"/>
              <w:rPr>
                <w:rFonts w:cs="Arial"/>
              </w:rPr>
            </w:pPr>
          </w:p>
        </w:tc>
      </w:tr>
      <w:tr w:rsidR="008C3FB5" w:rsidRPr="008C3FB5" w14:paraId="570270C6" w14:textId="77777777" w:rsidTr="00F7794E">
        <w:trPr>
          <w:trHeight w:val="360"/>
        </w:trPr>
        <w:tc>
          <w:tcPr>
            <w:tcW w:w="10800" w:type="dxa"/>
            <w:gridSpan w:val="5"/>
            <w:tcBorders>
              <w:top w:val="single" w:sz="4" w:space="0" w:color="auto"/>
              <w:bottom w:val="single" w:sz="4" w:space="0" w:color="auto"/>
            </w:tcBorders>
            <w:shd w:val="clear" w:color="auto" w:fill="D9D9D9" w:themeFill="background1" w:themeFillShade="D9"/>
            <w:vAlign w:val="bottom"/>
          </w:tcPr>
          <w:p w14:paraId="5126A65A" w14:textId="1EA71D96" w:rsidR="008C3FB5" w:rsidRPr="008C3FB5" w:rsidRDefault="008C3FB5" w:rsidP="008C3FB5">
            <w:pPr>
              <w:spacing w:before="80"/>
              <w:rPr>
                <w:u w:val="single"/>
              </w:rPr>
            </w:pPr>
            <w:r w:rsidRPr="008C3FB5">
              <w:rPr>
                <w:u w:val="single"/>
              </w:rPr>
              <w:t>For use by property appraisers</w:t>
            </w:r>
            <w:r w:rsidRPr="008C3FB5">
              <w:rPr>
                <w:u w:val="single"/>
              </w:rPr>
              <w:tab/>
            </w:r>
            <w:r w:rsidRPr="008C3FB5">
              <w:rPr>
                <w:u w:val="single"/>
              </w:rPr>
              <w:tab/>
            </w:r>
            <w:r w:rsidRPr="008C3FB5">
              <w:rPr>
                <w:u w:val="single"/>
              </w:rPr>
              <w:tab/>
              <w:t>Application Number ______________________</w:t>
            </w:r>
          </w:p>
          <w:p w14:paraId="2D19EF6A" w14:textId="77777777" w:rsidR="008C3FB5" w:rsidRPr="008C3FB5" w:rsidRDefault="008C3FB5" w:rsidP="002A5F6D">
            <w:pPr>
              <w:autoSpaceDE w:val="0"/>
              <w:autoSpaceDN w:val="0"/>
              <w:adjustRightInd w:val="0"/>
              <w:rPr>
                <w:rFonts w:cs="Arial"/>
                <w:color w:val="000000"/>
                <w:u w:val="single"/>
              </w:rPr>
            </w:pPr>
          </w:p>
        </w:tc>
      </w:tr>
    </w:tbl>
    <w:p w14:paraId="20AC51D0" w14:textId="77777777" w:rsidR="0042358E" w:rsidRDefault="0042358E" w:rsidP="00086893">
      <w:pPr>
        <w:autoSpaceDE w:val="0"/>
        <w:autoSpaceDN w:val="0"/>
        <w:adjustRightInd w:val="0"/>
        <w:jc w:val="center"/>
        <w:rPr>
          <w:rFonts w:cs="Arial"/>
          <w:color w:val="000000"/>
          <w:sz w:val="18"/>
          <w:szCs w:val="18"/>
        </w:rPr>
        <w:sectPr w:rsidR="0042358E" w:rsidSect="000D0404">
          <w:headerReference w:type="even" r:id="rId12"/>
          <w:headerReference w:type="first" r:id="rId13"/>
          <w:pgSz w:w="12240" w:h="15840" w:code="1"/>
          <w:pgMar w:top="540" w:right="720" w:bottom="180" w:left="720" w:header="576" w:footer="576" w:gutter="0"/>
          <w:cols w:space="720"/>
          <w:docGrid w:linePitch="360"/>
        </w:sectPr>
      </w:pPr>
    </w:p>
    <w:p w14:paraId="33CC9198" w14:textId="7E7EA6C9" w:rsidR="0042358E" w:rsidRDefault="007A3E14" w:rsidP="00086893">
      <w:pPr>
        <w:autoSpaceDE w:val="0"/>
        <w:autoSpaceDN w:val="0"/>
        <w:adjustRightInd w:val="0"/>
        <w:jc w:val="center"/>
        <w:rPr>
          <w:rFonts w:cs="Arial"/>
          <w:color w:val="000000"/>
          <w:sz w:val="18"/>
          <w:szCs w:val="18"/>
        </w:rPr>
      </w:pPr>
      <w:r>
        <w:rPr>
          <w:rFonts w:cs="Arial"/>
          <w:b/>
          <w:noProof/>
          <w:color w:val="000000"/>
          <w:sz w:val="24"/>
          <w:szCs w:val="24"/>
        </w:rPr>
        <w:lastRenderedPageBreak/>
        <mc:AlternateContent>
          <mc:Choice Requires="wps">
            <w:drawing>
              <wp:anchor distT="0" distB="0" distL="114300" distR="114300" simplePos="0" relativeHeight="251659264" behindDoc="1" locked="0" layoutInCell="1" allowOverlap="1" wp14:anchorId="75669BC7" wp14:editId="2BE6CDB2">
                <wp:simplePos x="0" y="0"/>
                <wp:positionH relativeFrom="column">
                  <wp:posOffset>6134669</wp:posOffset>
                </wp:positionH>
                <wp:positionV relativeFrom="paragraph">
                  <wp:posOffset>-138184</wp:posOffset>
                </wp:positionV>
                <wp:extent cx="846730" cy="682388"/>
                <wp:effectExtent l="0" t="0"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730" cy="6823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32C93E" w14:textId="77777777" w:rsidR="00125BF7" w:rsidRDefault="00125BF7" w:rsidP="00187833">
                            <w:pPr>
                              <w:pStyle w:val="Default"/>
                              <w:jc w:val="right"/>
                              <w:rPr>
                                <w:sz w:val="18"/>
                                <w:szCs w:val="18"/>
                              </w:rPr>
                            </w:pPr>
                            <w:r>
                              <w:rPr>
                                <w:sz w:val="18"/>
                                <w:szCs w:val="18"/>
                              </w:rPr>
                              <w:t>DR-504</w:t>
                            </w:r>
                          </w:p>
                          <w:p w14:paraId="78B3DEAC" w14:textId="10259BF8" w:rsidR="008C3FB5" w:rsidRPr="00766669" w:rsidRDefault="008C3FB5" w:rsidP="00187833">
                            <w:pPr>
                              <w:pStyle w:val="Default"/>
                              <w:jc w:val="right"/>
                              <w:rPr>
                                <w:sz w:val="18"/>
                                <w:szCs w:val="18"/>
                              </w:rPr>
                            </w:pPr>
                            <w:r w:rsidRPr="00766669">
                              <w:rPr>
                                <w:sz w:val="18"/>
                                <w:szCs w:val="18"/>
                              </w:rPr>
                              <w:t xml:space="preserve">Eff. </w:t>
                            </w:r>
                            <w:r w:rsidR="00D41745">
                              <w:rPr>
                                <w:sz w:val="18"/>
                                <w:szCs w:val="18"/>
                              </w:rPr>
                              <w:t>11/21</w:t>
                            </w:r>
                          </w:p>
                          <w:p w14:paraId="63CC9446" w14:textId="5089BBE2" w:rsidR="008C3FB5" w:rsidRPr="00766669" w:rsidRDefault="008C3FB5" w:rsidP="00187833">
                            <w:pPr>
                              <w:pStyle w:val="Default"/>
                              <w:jc w:val="right"/>
                              <w:rPr>
                                <w:sz w:val="18"/>
                                <w:szCs w:val="18"/>
                              </w:rPr>
                            </w:pPr>
                            <w:r w:rsidRPr="00766669">
                              <w:rPr>
                                <w:sz w:val="18"/>
                                <w:szCs w:val="18"/>
                              </w:rPr>
                              <w:t>Page 2 of 3</w:t>
                            </w:r>
                          </w:p>
                          <w:p w14:paraId="245F32F5" w14:textId="51A82FCE" w:rsidR="00125BF7" w:rsidRPr="008C3FB5" w:rsidRDefault="00125BF7" w:rsidP="00187833">
                            <w:pPr>
                              <w:pStyle w:val="Default"/>
                              <w:jc w:val="right"/>
                              <w:rPr>
                                <w:strike/>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69BC7" id="Text Box 5" o:spid="_x0000_s1027" type="#_x0000_t202" style="position:absolute;left:0;text-align:left;margin-left:483.05pt;margin-top:-10.9pt;width:66.65pt;height:5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" stroked="f">
                <v:textbox>
                  <w:txbxContent>
                    <w:p w14:paraId="5132C93E" w14:textId="77777777" w:rsidR="00125BF7" w:rsidRDefault="00125BF7" w:rsidP="00187833">
                      <w:pPr>
                        <w:pStyle w:val="Default"/>
                        <w:jc w:val="right"/>
                        <w:rPr>
                          <w:sz w:val="18"/>
                          <w:szCs w:val="18"/>
                        </w:rPr>
                      </w:pPr>
                      <w:r>
                        <w:rPr>
                          <w:sz w:val="18"/>
                          <w:szCs w:val="18"/>
                        </w:rPr>
                        <w:t>DR-504</w:t>
                      </w:r>
                    </w:p>
                    <w:p w14:paraId="78B3DEAC" w14:textId="10259BF8" w:rsidR="008C3FB5" w:rsidRPr="00766669" w:rsidRDefault="008C3FB5" w:rsidP="00187833">
                      <w:pPr>
                        <w:pStyle w:val="Default"/>
                        <w:jc w:val="right"/>
                        <w:rPr>
                          <w:sz w:val="18"/>
                          <w:szCs w:val="18"/>
                        </w:rPr>
                      </w:pPr>
                      <w:r w:rsidRPr="00766669">
                        <w:rPr>
                          <w:sz w:val="18"/>
                          <w:szCs w:val="18"/>
                        </w:rPr>
                        <w:t xml:space="preserve">Eff. </w:t>
                      </w:r>
                      <w:r w:rsidR="00D41745">
                        <w:rPr>
                          <w:sz w:val="18"/>
                          <w:szCs w:val="18"/>
                        </w:rPr>
                        <w:t>11/21</w:t>
                      </w:r>
                    </w:p>
                    <w:p w14:paraId="63CC9446" w14:textId="5089BBE2" w:rsidR="008C3FB5" w:rsidRPr="00766669" w:rsidRDefault="008C3FB5" w:rsidP="00187833">
                      <w:pPr>
                        <w:pStyle w:val="Default"/>
                        <w:jc w:val="right"/>
                        <w:rPr>
                          <w:sz w:val="18"/>
                          <w:szCs w:val="18"/>
                        </w:rPr>
                      </w:pPr>
                      <w:r w:rsidRPr="00766669">
                        <w:rPr>
                          <w:sz w:val="18"/>
                          <w:szCs w:val="18"/>
                        </w:rPr>
                        <w:t>Page 2 of 3</w:t>
                      </w:r>
                    </w:p>
                    <w:p w14:paraId="245F32F5" w14:textId="51A82FCE" w:rsidR="00125BF7" w:rsidRPr="008C3FB5" w:rsidRDefault="00125BF7" w:rsidP="00187833">
                      <w:pPr>
                        <w:pStyle w:val="Default"/>
                        <w:jc w:val="right"/>
                        <w:rPr>
                          <w:strike/>
                          <w:sz w:val="18"/>
                          <w:szCs w:val="18"/>
                        </w:rPr>
                      </w:pPr>
                    </w:p>
                  </w:txbxContent>
                </v:textbox>
              </v:shape>
            </w:pict>
          </mc:Fallback>
        </mc:AlternateContent>
      </w:r>
    </w:p>
    <w:p w14:paraId="13EE0687" w14:textId="63DD4A2C" w:rsidR="005373F1" w:rsidRDefault="005373F1" w:rsidP="00086893">
      <w:pPr>
        <w:autoSpaceDE w:val="0"/>
        <w:autoSpaceDN w:val="0"/>
        <w:adjustRightInd w:val="0"/>
        <w:jc w:val="center"/>
        <w:rPr>
          <w:rFonts w:cs="Arial"/>
          <w:color w:val="000000"/>
          <w:sz w:val="18"/>
          <w:szCs w:val="18"/>
        </w:rPr>
      </w:pPr>
    </w:p>
    <w:p w14:paraId="3B7362CF" w14:textId="1844B5BB" w:rsidR="008C3FB5" w:rsidRDefault="008C3FB5" w:rsidP="00086893">
      <w:pPr>
        <w:autoSpaceDE w:val="0"/>
        <w:autoSpaceDN w:val="0"/>
        <w:adjustRightInd w:val="0"/>
        <w:jc w:val="center"/>
        <w:rPr>
          <w:rFonts w:cs="Arial"/>
          <w:color w:val="000000"/>
          <w:sz w:val="18"/>
          <w:szCs w:val="18"/>
        </w:rPr>
      </w:pPr>
    </w:p>
    <w:p w14:paraId="1EFC78C3" w14:textId="77777777" w:rsidR="008C3FB5" w:rsidRPr="00086893" w:rsidRDefault="008C3FB5" w:rsidP="00086893">
      <w:pPr>
        <w:autoSpaceDE w:val="0"/>
        <w:autoSpaceDN w:val="0"/>
        <w:adjustRightInd w:val="0"/>
        <w:jc w:val="center"/>
        <w:rPr>
          <w:rFonts w:cs="Arial"/>
          <w:color w:val="000000"/>
          <w:sz w:val="18"/>
          <w:szCs w:val="18"/>
        </w:rPr>
      </w:pPr>
    </w:p>
    <w:tbl>
      <w:tblPr>
        <w:tblpPr w:leftFromText="180" w:rightFromText="180" w:vertAnchor="text" w:tblpY="1"/>
        <w:tblOverlap w:val="neve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1E0" w:firstRow="1" w:lastRow="1" w:firstColumn="1" w:lastColumn="1" w:noHBand="0" w:noVBand="0"/>
      </w:tblPr>
      <w:tblGrid>
        <w:gridCol w:w="10885"/>
      </w:tblGrid>
      <w:tr w:rsidR="00766669" w:rsidRPr="00976BD3" w14:paraId="2DF7F998" w14:textId="77777777" w:rsidTr="00E74F99">
        <w:trPr>
          <w:trHeight w:val="576"/>
        </w:trPr>
        <w:tc>
          <w:tcPr>
            <w:tcW w:w="10885" w:type="dxa"/>
            <w:tcBorders>
              <w:top w:val="single" w:sz="4" w:space="0" w:color="auto"/>
              <w:left w:val="single" w:sz="4" w:space="0" w:color="auto"/>
              <w:bottom w:val="single" w:sz="4" w:space="0" w:color="auto"/>
              <w:right w:val="single" w:sz="4" w:space="0" w:color="auto"/>
            </w:tcBorders>
            <w:shd w:val="clear" w:color="auto" w:fill="DDDDDD"/>
            <w:vAlign w:val="center"/>
          </w:tcPr>
          <w:p w14:paraId="32C796FB" w14:textId="621182D1" w:rsidR="00766669" w:rsidRPr="00905E86" w:rsidRDefault="00766669" w:rsidP="00944E2F">
            <w:pPr>
              <w:autoSpaceDE w:val="0"/>
              <w:autoSpaceDN w:val="0"/>
              <w:adjustRightInd w:val="0"/>
              <w:rPr>
                <w:rFonts w:cs="Arial"/>
                <w:strike/>
                <w:color w:val="000000"/>
                <w:sz w:val="20"/>
                <w:szCs w:val="20"/>
              </w:rPr>
            </w:pPr>
            <w:r w:rsidRPr="00F77234">
              <w:rPr>
                <w:rFonts w:cs="Arial"/>
                <w:b/>
                <w:color w:val="000000"/>
                <w:sz w:val="24"/>
                <w:szCs w:val="24"/>
              </w:rPr>
              <w:t xml:space="preserve">  Hospitals, Nursing Homes, and Homes for Special Services</w:t>
            </w:r>
          </w:p>
        </w:tc>
      </w:tr>
    </w:tbl>
    <w:tbl>
      <w:tblPr>
        <w:tblW w:w="10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1E0" w:firstRow="1" w:lastRow="1" w:firstColumn="1" w:lastColumn="1" w:noHBand="0" w:noVBand="0"/>
      </w:tblPr>
      <w:tblGrid>
        <w:gridCol w:w="10805"/>
      </w:tblGrid>
      <w:tr w:rsidR="00905E86" w:rsidRPr="005C5F2A" w14:paraId="445C9D6C" w14:textId="77777777" w:rsidTr="00905E86">
        <w:trPr>
          <w:trHeight w:val="319"/>
          <w:jc w:val="center"/>
        </w:trPr>
        <w:tc>
          <w:tcPr>
            <w:tcW w:w="10805" w:type="dxa"/>
            <w:shd w:val="clear" w:color="auto" w:fill="auto"/>
            <w:vAlign w:val="center"/>
          </w:tcPr>
          <w:p w14:paraId="16E5849D" w14:textId="77777777" w:rsidR="00905E86" w:rsidRPr="004C0572" w:rsidRDefault="00905E86" w:rsidP="00905E86">
            <w:pPr>
              <w:pStyle w:val="ListParagraph"/>
              <w:numPr>
                <w:ilvl w:val="0"/>
                <w:numId w:val="3"/>
              </w:numPr>
              <w:autoSpaceDE w:val="0"/>
              <w:autoSpaceDN w:val="0"/>
              <w:adjustRightInd w:val="0"/>
              <w:spacing w:before="120" w:after="120"/>
              <w:contextualSpacing w:val="0"/>
              <w:rPr>
                <w:rFonts w:cs="Arial"/>
              </w:rPr>
            </w:pPr>
            <w:r>
              <w:rPr>
                <w:rFonts w:cs="Arial"/>
              </w:rPr>
              <w:t xml:space="preserve">On January 1 of the current year, was </w:t>
            </w:r>
            <w:r w:rsidRPr="004C0572">
              <w:rPr>
                <w:rFonts w:cs="Arial"/>
              </w:rPr>
              <w:t xml:space="preserve">the </w:t>
            </w:r>
            <w:r>
              <w:rPr>
                <w:rFonts w:cs="Arial"/>
              </w:rPr>
              <w:t xml:space="preserve">applicant </w:t>
            </w:r>
            <w:r w:rsidRPr="004C0572">
              <w:rPr>
                <w:rFonts w:cs="Arial"/>
              </w:rPr>
              <w:t>qualified as charitable under s</w:t>
            </w:r>
            <w:r>
              <w:rPr>
                <w:rFonts w:cs="Arial"/>
              </w:rPr>
              <w:t>ection</w:t>
            </w:r>
            <w:r w:rsidRPr="004C0572">
              <w:rPr>
                <w:rFonts w:cs="Arial"/>
              </w:rPr>
              <w:t xml:space="preserve"> 501(c)(3) of the Internal Revenue Code</w:t>
            </w:r>
            <w:r>
              <w:rPr>
                <w:rFonts w:cs="Arial"/>
              </w:rPr>
              <w:t>, as determined by the Internal Revenue Service</w:t>
            </w:r>
            <w:r w:rsidRPr="004C0572">
              <w:rPr>
                <w:rFonts w:cs="Arial"/>
              </w:rPr>
              <w:t xml:space="preserve">? </w:t>
            </w:r>
            <w:r>
              <w:rPr>
                <w:rFonts w:cs="Arial"/>
              </w:rPr>
              <w:t xml:space="preserve">  </w:t>
            </w:r>
            <w:r w:rsidRPr="004C0572">
              <w:rPr>
                <w:rFonts w:cs="Arial"/>
              </w:rPr>
              <w:t xml:space="preserve">  </w:t>
            </w:r>
            <w:r w:rsidRPr="0074282F">
              <w:rPr>
                <w:rFonts w:cs="Arial"/>
              </w:rPr>
              <w:fldChar w:fldCharType="begin">
                <w:ffData>
                  <w:name w:val="Check14"/>
                  <w:enabled/>
                  <w:calcOnExit w:val="0"/>
                  <w:checkBox>
                    <w:sizeAuto/>
                    <w:default w:val="0"/>
                  </w:checkBox>
                </w:ffData>
              </w:fldChar>
            </w:r>
            <w:r w:rsidRPr="0074282F">
              <w:rPr>
                <w:rFonts w:cs="Arial"/>
              </w:rPr>
              <w:instrText xml:space="preserve"> FORMCHECKBOX </w:instrText>
            </w:r>
            <w:r w:rsidR="000B7BF6">
              <w:rPr>
                <w:rFonts w:cs="Arial"/>
              </w:rPr>
            </w:r>
            <w:r w:rsidR="000B7BF6">
              <w:rPr>
                <w:rFonts w:cs="Arial"/>
              </w:rPr>
              <w:fldChar w:fldCharType="separate"/>
            </w:r>
            <w:r w:rsidRPr="0074282F">
              <w:rPr>
                <w:rFonts w:cs="Arial"/>
              </w:rPr>
              <w:fldChar w:fldCharType="end"/>
            </w:r>
            <w:r w:rsidRPr="0074282F">
              <w:rPr>
                <w:rFonts w:cs="Arial"/>
              </w:rPr>
              <w:t xml:space="preserve"> Yes   </w:t>
            </w:r>
            <w:r w:rsidRPr="0074282F">
              <w:rPr>
                <w:rFonts w:cs="Arial"/>
              </w:rPr>
              <w:fldChar w:fldCharType="begin">
                <w:ffData>
                  <w:name w:val="Check15"/>
                  <w:enabled/>
                  <w:calcOnExit w:val="0"/>
                  <w:checkBox>
                    <w:sizeAuto/>
                    <w:default w:val="0"/>
                  </w:checkBox>
                </w:ffData>
              </w:fldChar>
            </w:r>
            <w:r w:rsidRPr="0074282F">
              <w:rPr>
                <w:rFonts w:cs="Arial"/>
              </w:rPr>
              <w:instrText xml:space="preserve"> FORMCHECKBOX </w:instrText>
            </w:r>
            <w:r w:rsidR="000B7BF6">
              <w:rPr>
                <w:rFonts w:cs="Arial"/>
              </w:rPr>
            </w:r>
            <w:r w:rsidR="000B7BF6">
              <w:rPr>
                <w:rFonts w:cs="Arial"/>
              </w:rPr>
              <w:fldChar w:fldCharType="separate"/>
            </w:r>
            <w:r w:rsidRPr="0074282F">
              <w:rPr>
                <w:rFonts w:cs="Arial"/>
              </w:rPr>
              <w:fldChar w:fldCharType="end"/>
            </w:r>
            <w:r w:rsidRPr="0074282F">
              <w:rPr>
                <w:rFonts w:cs="Arial"/>
              </w:rPr>
              <w:t xml:space="preserve"> No</w:t>
            </w:r>
          </w:p>
          <w:p w14:paraId="7E1D47E8" w14:textId="77777777" w:rsidR="00905E86" w:rsidRPr="005C5F2A" w:rsidRDefault="00905E86" w:rsidP="006C5096">
            <w:pPr>
              <w:pStyle w:val="ListParagraph"/>
              <w:autoSpaceDE w:val="0"/>
              <w:autoSpaceDN w:val="0"/>
              <w:adjustRightInd w:val="0"/>
              <w:ind w:left="360"/>
              <w:contextualSpacing w:val="0"/>
              <w:rPr>
                <w:rFonts w:cs="Arial"/>
                <w:spacing w:val="-6"/>
              </w:rPr>
            </w:pPr>
            <w:r w:rsidRPr="004C0572">
              <w:rPr>
                <w:rFonts w:cs="Arial"/>
              </w:rPr>
              <w:t xml:space="preserve">If </w:t>
            </w:r>
            <w:r w:rsidRPr="00EF0CC1">
              <w:rPr>
                <w:rFonts w:cs="Arial"/>
                <w:b/>
                <w:bCs/>
              </w:rPr>
              <w:t>yes</w:t>
            </w:r>
            <w:r w:rsidRPr="004C0572">
              <w:rPr>
                <w:rFonts w:cs="Arial"/>
              </w:rPr>
              <w:t>, attach a copy of the determination letter from the Internal Revenue Service</w:t>
            </w:r>
            <w:r>
              <w:rPr>
                <w:rFonts w:cs="Arial"/>
              </w:rPr>
              <w:t xml:space="preserve">, </w:t>
            </w:r>
            <w:r w:rsidRPr="004C0572">
              <w:rPr>
                <w:rFonts w:cs="Arial"/>
              </w:rPr>
              <w:t xml:space="preserve">a copy of the Articles </w:t>
            </w:r>
            <w:r>
              <w:rPr>
                <w:rFonts w:cs="Arial"/>
              </w:rPr>
              <w:t xml:space="preserve">                  </w:t>
            </w:r>
            <w:r w:rsidRPr="004C0572">
              <w:rPr>
                <w:rFonts w:cs="Arial"/>
              </w:rPr>
              <w:t xml:space="preserve">of Incorporation, as amended, and a copy of the </w:t>
            </w:r>
            <w:r>
              <w:rPr>
                <w:rFonts w:cs="Arial"/>
              </w:rPr>
              <w:t>B</w:t>
            </w:r>
            <w:r w:rsidRPr="004C0572">
              <w:rPr>
                <w:rFonts w:cs="Arial"/>
              </w:rPr>
              <w:t>ylaws, as amended</w:t>
            </w:r>
            <w:r>
              <w:rPr>
                <w:rFonts w:cs="Arial"/>
              </w:rPr>
              <w:t>.</w:t>
            </w:r>
          </w:p>
        </w:tc>
      </w:tr>
      <w:tr w:rsidR="00905E86" w:rsidRPr="005C5F2A" w14:paraId="06EF1BEA" w14:textId="77777777" w:rsidTr="00905E86">
        <w:trPr>
          <w:trHeight w:val="576"/>
          <w:jc w:val="center"/>
        </w:trPr>
        <w:tc>
          <w:tcPr>
            <w:tcW w:w="10800" w:type="dxa"/>
            <w:shd w:val="clear" w:color="auto" w:fill="auto"/>
            <w:vAlign w:val="center"/>
          </w:tcPr>
          <w:p w14:paraId="0F8671DE" w14:textId="77777777" w:rsidR="00905E86" w:rsidRPr="0000577B" w:rsidRDefault="00905E86" w:rsidP="00905E86">
            <w:pPr>
              <w:pStyle w:val="ListParagraph"/>
              <w:numPr>
                <w:ilvl w:val="0"/>
                <w:numId w:val="3"/>
              </w:numPr>
              <w:autoSpaceDE w:val="0"/>
              <w:autoSpaceDN w:val="0"/>
              <w:adjustRightInd w:val="0"/>
              <w:rPr>
                <w:rFonts w:cs="Arial"/>
                <w:spacing w:val="-6"/>
              </w:rPr>
            </w:pPr>
            <w:r w:rsidRPr="0000577B">
              <w:rPr>
                <w:rFonts w:cs="Arial"/>
                <w:spacing w:val="-6"/>
              </w:rPr>
              <w:t>On January 1 of the current year, did the organization hold a valid license issued by the Agency for Health Care Administration under</w:t>
            </w:r>
          </w:p>
          <w:p w14:paraId="33CB11B7" w14:textId="26D2B14B" w:rsidR="00905E86" w:rsidRDefault="00905E86" w:rsidP="00D34EC3">
            <w:pPr>
              <w:pStyle w:val="ListParagraph"/>
              <w:numPr>
                <w:ilvl w:val="0"/>
                <w:numId w:val="4"/>
              </w:numPr>
              <w:tabs>
                <w:tab w:val="left" w:pos="7995"/>
              </w:tabs>
              <w:autoSpaceDE w:val="0"/>
              <w:autoSpaceDN w:val="0"/>
              <w:adjustRightInd w:val="0"/>
              <w:spacing w:before="40"/>
              <w:contextualSpacing w:val="0"/>
            </w:pPr>
            <w:r w:rsidRPr="005C5F2A">
              <w:rPr>
                <w:rFonts w:cs="Arial"/>
                <w:spacing w:val="-6"/>
              </w:rPr>
              <w:t xml:space="preserve">Chapter </w:t>
            </w:r>
            <w:r w:rsidRPr="00887B58">
              <w:t>395</w:t>
            </w:r>
            <w:r w:rsidRPr="005C5F2A">
              <w:rPr>
                <w:rFonts w:cs="Arial"/>
                <w:spacing w:val="-6"/>
              </w:rPr>
              <w:t xml:space="preserve">, F.S. – Hospital or Ambulatory Surgical Center  </w:t>
            </w:r>
            <w:r w:rsidR="00D34EC3">
              <w:rPr>
                <w:rFonts w:cs="Arial"/>
                <w:spacing w:val="-6"/>
              </w:rPr>
              <w:t xml:space="preserve">                            </w:t>
            </w:r>
            <w:r w:rsidRPr="00976476">
              <w:rPr>
                <w:rFonts w:cs="Arial"/>
                <w:color w:val="000000"/>
              </w:rPr>
              <w:fldChar w:fldCharType="begin">
                <w:ffData>
                  <w:name w:val="Check14"/>
                  <w:enabled/>
                  <w:calcOnExit w:val="0"/>
                  <w:checkBox>
                    <w:sizeAuto/>
                    <w:default w:val="0"/>
                  </w:checkBox>
                </w:ffData>
              </w:fldChar>
            </w:r>
            <w:r w:rsidRPr="007F6165">
              <w:rPr>
                <w:rFonts w:cs="Arial"/>
                <w:color w:val="000000"/>
              </w:rPr>
              <w:instrText xml:space="preserve"> FORMCHECKBOX </w:instrText>
            </w:r>
            <w:r w:rsidR="000B7BF6">
              <w:rPr>
                <w:rFonts w:cs="Arial"/>
                <w:color w:val="000000"/>
              </w:rPr>
            </w:r>
            <w:r w:rsidR="000B7BF6">
              <w:rPr>
                <w:rFonts w:cs="Arial"/>
                <w:color w:val="000000"/>
              </w:rPr>
              <w:fldChar w:fldCharType="separate"/>
            </w:r>
            <w:r w:rsidRPr="00976476">
              <w:rPr>
                <w:rFonts w:cs="Arial"/>
                <w:color w:val="000000"/>
              </w:rPr>
              <w:fldChar w:fldCharType="end"/>
            </w:r>
            <w:r w:rsidRPr="007F6165">
              <w:rPr>
                <w:rFonts w:cs="Arial"/>
                <w:color w:val="000000"/>
              </w:rPr>
              <w:t xml:space="preserve"> Yes   </w:t>
            </w:r>
            <w:r w:rsidRPr="00976476">
              <w:rPr>
                <w:rFonts w:cs="Arial"/>
                <w:color w:val="000000"/>
              </w:rPr>
              <w:fldChar w:fldCharType="begin">
                <w:ffData>
                  <w:name w:val="Check15"/>
                  <w:enabled/>
                  <w:calcOnExit w:val="0"/>
                  <w:checkBox>
                    <w:sizeAuto/>
                    <w:default w:val="0"/>
                  </w:checkBox>
                </w:ffData>
              </w:fldChar>
            </w:r>
            <w:r w:rsidRPr="007F6165">
              <w:rPr>
                <w:rFonts w:cs="Arial"/>
                <w:color w:val="000000"/>
              </w:rPr>
              <w:instrText xml:space="preserve"> FORMCHECKBOX </w:instrText>
            </w:r>
            <w:r w:rsidR="000B7BF6">
              <w:rPr>
                <w:rFonts w:cs="Arial"/>
                <w:color w:val="000000"/>
              </w:rPr>
            </w:r>
            <w:r w:rsidR="000B7BF6">
              <w:rPr>
                <w:rFonts w:cs="Arial"/>
                <w:color w:val="000000"/>
              </w:rPr>
              <w:fldChar w:fldCharType="separate"/>
            </w:r>
            <w:r w:rsidRPr="00976476">
              <w:rPr>
                <w:rFonts w:cs="Arial"/>
                <w:color w:val="000000"/>
              </w:rPr>
              <w:fldChar w:fldCharType="end"/>
            </w:r>
            <w:r w:rsidRPr="007F6165">
              <w:rPr>
                <w:rFonts w:cs="Arial"/>
                <w:color w:val="000000"/>
              </w:rPr>
              <w:t xml:space="preserve"> No</w:t>
            </w:r>
            <w:r w:rsidRPr="005C5F2A">
              <w:t xml:space="preserve"> </w:t>
            </w:r>
          </w:p>
          <w:p w14:paraId="10735893" w14:textId="77777777" w:rsidR="00905E86" w:rsidRDefault="00905E86" w:rsidP="00905E86">
            <w:pPr>
              <w:pStyle w:val="ListParagraph"/>
              <w:numPr>
                <w:ilvl w:val="0"/>
                <w:numId w:val="4"/>
              </w:numPr>
              <w:autoSpaceDE w:val="0"/>
              <w:autoSpaceDN w:val="0"/>
              <w:adjustRightInd w:val="0"/>
              <w:spacing w:before="40"/>
              <w:contextualSpacing w:val="0"/>
              <w:rPr>
                <w:rFonts w:cs="Arial"/>
                <w:spacing w:val="-6"/>
              </w:rPr>
            </w:pPr>
            <w:r w:rsidRPr="005C5F2A">
              <w:t xml:space="preserve">Chapter </w:t>
            </w:r>
            <w:r w:rsidRPr="00887B58">
              <w:t>400</w:t>
            </w:r>
            <w:r w:rsidRPr="005C5F2A">
              <w:rPr>
                <w:rFonts w:cs="Arial"/>
                <w:spacing w:val="-6"/>
              </w:rPr>
              <w:t>, F.S. – Nursing Home</w:t>
            </w:r>
            <w:r>
              <w:rPr>
                <w:rFonts w:cs="Arial"/>
                <w:spacing w:val="-6"/>
              </w:rPr>
              <w:t>, Home for Special Services</w:t>
            </w:r>
            <w:r w:rsidRPr="005C5F2A">
              <w:rPr>
                <w:rFonts w:cs="Arial"/>
                <w:spacing w:val="-6"/>
              </w:rPr>
              <w:t xml:space="preserve"> and Related </w:t>
            </w:r>
          </w:p>
          <w:p w14:paraId="3419B0A2" w14:textId="7F634524" w:rsidR="00905E86" w:rsidRPr="005C5F2A" w:rsidRDefault="00905E86" w:rsidP="006C5096">
            <w:pPr>
              <w:pStyle w:val="ListParagraph"/>
              <w:autoSpaceDE w:val="0"/>
              <w:autoSpaceDN w:val="0"/>
              <w:adjustRightInd w:val="0"/>
              <w:spacing w:before="40"/>
              <w:ind w:left="864"/>
              <w:contextualSpacing w:val="0"/>
              <w:rPr>
                <w:rFonts w:cs="Arial"/>
                <w:spacing w:val="-6"/>
              </w:rPr>
            </w:pPr>
            <w:r w:rsidRPr="005C5F2A">
              <w:rPr>
                <w:rFonts w:cs="Arial"/>
                <w:spacing w:val="-6"/>
              </w:rPr>
              <w:t>Health Care Facility</w:t>
            </w:r>
            <w:r>
              <w:rPr>
                <w:rFonts w:cs="Arial"/>
                <w:spacing w:val="-6"/>
              </w:rPr>
              <w:t>, or</w:t>
            </w:r>
            <w:r w:rsidRPr="005C5F2A">
              <w:rPr>
                <w:rFonts w:cs="Arial"/>
                <w:spacing w:val="-6"/>
              </w:rPr>
              <w:t xml:space="preserve"> </w:t>
            </w:r>
            <w:r>
              <w:rPr>
                <w:rFonts w:cs="Arial"/>
                <w:spacing w:val="-6"/>
              </w:rPr>
              <w:t xml:space="preserve"> </w:t>
            </w:r>
            <w:r w:rsidRPr="005C5F2A">
              <w:rPr>
                <w:rFonts w:cs="Arial"/>
                <w:spacing w:val="-6"/>
              </w:rPr>
              <w:t xml:space="preserve">  </w:t>
            </w:r>
            <w:r>
              <w:rPr>
                <w:rFonts w:cs="Arial"/>
                <w:spacing w:val="-6"/>
              </w:rPr>
              <w:t xml:space="preserve">  </w:t>
            </w:r>
            <w:r w:rsidRPr="005C5F2A">
              <w:rPr>
                <w:rFonts w:cs="Arial"/>
                <w:spacing w:val="-6"/>
              </w:rPr>
              <w:t xml:space="preserve">    </w:t>
            </w:r>
            <w:r>
              <w:rPr>
                <w:rFonts w:cs="Arial"/>
                <w:spacing w:val="-6"/>
              </w:rPr>
              <w:t xml:space="preserve">                                                                                 </w:t>
            </w:r>
            <w:r w:rsidRPr="00976476">
              <w:rPr>
                <w:rFonts w:cs="Arial"/>
                <w:color w:val="000000"/>
              </w:rPr>
              <w:fldChar w:fldCharType="begin">
                <w:ffData>
                  <w:name w:val="Check14"/>
                  <w:enabled/>
                  <w:calcOnExit w:val="0"/>
                  <w:checkBox>
                    <w:sizeAuto/>
                    <w:default w:val="0"/>
                  </w:checkBox>
                </w:ffData>
              </w:fldChar>
            </w:r>
            <w:r w:rsidRPr="007F6165">
              <w:rPr>
                <w:rFonts w:cs="Arial"/>
                <w:color w:val="000000"/>
              </w:rPr>
              <w:instrText xml:space="preserve"> FORMCHECKBOX </w:instrText>
            </w:r>
            <w:r w:rsidR="000B7BF6">
              <w:rPr>
                <w:rFonts w:cs="Arial"/>
                <w:color w:val="000000"/>
              </w:rPr>
            </w:r>
            <w:r w:rsidR="000B7BF6">
              <w:rPr>
                <w:rFonts w:cs="Arial"/>
                <w:color w:val="000000"/>
              </w:rPr>
              <w:fldChar w:fldCharType="separate"/>
            </w:r>
            <w:r w:rsidRPr="00976476">
              <w:rPr>
                <w:rFonts w:cs="Arial"/>
                <w:color w:val="000000"/>
              </w:rPr>
              <w:fldChar w:fldCharType="end"/>
            </w:r>
            <w:r w:rsidRPr="007F6165">
              <w:rPr>
                <w:rFonts w:cs="Arial"/>
                <w:color w:val="000000"/>
              </w:rPr>
              <w:t xml:space="preserve"> Yes   </w:t>
            </w:r>
            <w:r w:rsidRPr="00976476">
              <w:rPr>
                <w:rFonts w:cs="Arial"/>
                <w:color w:val="000000"/>
              </w:rPr>
              <w:fldChar w:fldCharType="begin">
                <w:ffData>
                  <w:name w:val="Check15"/>
                  <w:enabled/>
                  <w:calcOnExit w:val="0"/>
                  <w:checkBox>
                    <w:sizeAuto/>
                    <w:default w:val="0"/>
                  </w:checkBox>
                </w:ffData>
              </w:fldChar>
            </w:r>
            <w:r w:rsidRPr="007F6165">
              <w:rPr>
                <w:rFonts w:cs="Arial"/>
                <w:color w:val="000000"/>
              </w:rPr>
              <w:instrText xml:space="preserve"> FORMCHECKBOX </w:instrText>
            </w:r>
            <w:r w:rsidR="000B7BF6">
              <w:rPr>
                <w:rFonts w:cs="Arial"/>
                <w:color w:val="000000"/>
              </w:rPr>
            </w:r>
            <w:r w:rsidR="000B7BF6">
              <w:rPr>
                <w:rFonts w:cs="Arial"/>
                <w:color w:val="000000"/>
              </w:rPr>
              <w:fldChar w:fldCharType="separate"/>
            </w:r>
            <w:r w:rsidRPr="00976476">
              <w:rPr>
                <w:rFonts w:cs="Arial"/>
                <w:color w:val="000000"/>
              </w:rPr>
              <w:fldChar w:fldCharType="end"/>
            </w:r>
            <w:r w:rsidRPr="007F6165">
              <w:rPr>
                <w:rFonts w:cs="Arial"/>
                <w:color w:val="000000"/>
              </w:rPr>
              <w:t xml:space="preserve"> No</w:t>
            </w:r>
          </w:p>
          <w:p w14:paraId="5899F74A" w14:textId="7B5C506C" w:rsidR="00905E86" w:rsidRPr="005C5F2A" w:rsidRDefault="00905E86" w:rsidP="00D34EC3">
            <w:pPr>
              <w:pStyle w:val="ListParagraph"/>
              <w:numPr>
                <w:ilvl w:val="0"/>
                <w:numId w:val="4"/>
              </w:numPr>
              <w:tabs>
                <w:tab w:val="left" w:pos="7920"/>
              </w:tabs>
              <w:autoSpaceDE w:val="0"/>
              <w:autoSpaceDN w:val="0"/>
              <w:adjustRightInd w:val="0"/>
              <w:spacing w:before="40"/>
              <w:contextualSpacing w:val="0"/>
              <w:rPr>
                <w:rFonts w:cs="Arial"/>
              </w:rPr>
            </w:pPr>
            <w:r w:rsidRPr="005C5F2A">
              <w:rPr>
                <w:rFonts w:cs="Arial"/>
                <w:spacing w:val="-6"/>
              </w:rPr>
              <w:t xml:space="preserve">Part I, Chapter </w:t>
            </w:r>
            <w:r w:rsidRPr="00887B58">
              <w:t>429</w:t>
            </w:r>
            <w:r w:rsidRPr="005C5F2A">
              <w:rPr>
                <w:rFonts w:cs="Arial"/>
                <w:spacing w:val="-6"/>
              </w:rPr>
              <w:t>, F.S. – Assisted Living Facility</w:t>
            </w:r>
            <w:r>
              <w:rPr>
                <w:rFonts w:cs="Arial"/>
                <w:spacing w:val="-6"/>
              </w:rPr>
              <w:t>?</w:t>
            </w:r>
            <w:r w:rsidRPr="005C5F2A">
              <w:rPr>
                <w:rFonts w:cs="Arial"/>
                <w:spacing w:val="-6"/>
              </w:rPr>
              <w:t xml:space="preserve">                </w:t>
            </w:r>
            <w:r>
              <w:rPr>
                <w:rFonts w:cs="Arial"/>
                <w:spacing w:val="-6"/>
              </w:rPr>
              <w:t xml:space="preserve">  </w:t>
            </w:r>
            <w:r w:rsidRPr="005C5F2A">
              <w:rPr>
                <w:rFonts w:cs="Arial"/>
                <w:spacing w:val="-6"/>
              </w:rPr>
              <w:t xml:space="preserve">        </w:t>
            </w:r>
            <w:r w:rsidRPr="005C5F2A">
              <w:rPr>
                <w:rFonts w:cs="Arial"/>
              </w:rPr>
              <w:t xml:space="preserve">                 </w:t>
            </w:r>
            <w:r w:rsidRPr="00976476">
              <w:rPr>
                <w:rFonts w:cs="Arial"/>
                <w:color w:val="000000"/>
              </w:rPr>
              <w:fldChar w:fldCharType="begin">
                <w:ffData>
                  <w:name w:val="Check14"/>
                  <w:enabled/>
                  <w:calcOnExit w:val="0"/>
                  <w:checkBox>
                    <w:sizeAuto/>
                    <w:default w:val="0"/>
                  </w:checkBox>
                </w:ffData>
              </w:fldChar>
            </w:r>
            <w:r w:rsidRPr="007F6165">
              <w:rPr>
                <w:rFonts w:cs="Arial"/>
                <w:color w:val="000000"/>
              </w:rPr>
              <w:instrText xml:space="preserve"> FORMCHECKBOX </w:instrText>
            </w:r>
            <w:r w:rsidR="000B7BF6">
              <w:rPr>
                <w:rFonts w:cs="Arial"/>
                <w:color w:val="000000"/>
              </w:rPr>
            </w:r>
            <w:r w:rsidR="000B7BF6">
              <w:rPr>
                <w:rFonts w:cs="Arial"/>
                <w:color w:val="000000"/>
              </w:rPr>
              <w:fldChar w:fldCharType="separate"/>
            </w:r>
            <w:r w:rsidRPr="00976476">
              <w:rPr>
                <w:rFonts w:cs="Arial"/>
                <w:color w:val="000000"/>
              </w:rPr>
              <w:fldChar w:fldCharType="end"/>
            </w:r>
            <w:r w:rsidRPr="007F6165">
              <w:rPr>
                <w:rFonts w:cs="Arial"/>
                <w:color w:val="000000"/>
              </w:rPr>
              <w:t xml:space="preserve"> Yes  </w:t>
            </w:r>
            <w:r w:rsidR="00D34EC3">
              <w:rPr>
                <w:rFonts w:cs="Arial"/>
                <w:color w:val="000000"/>
              </w:rPr>
              <w:t xml:space="preserve"> </w:t>
            </w:r>
            <w:r w:rsidRPr="00976476">
              <w:rPr>
                <w:rFonts w:cs="Arial"/>
                <w:color w:val="000000"/>
              </w:rPr>
              <w:fldChar w:fldCharType="begin">
                <w:ffData>
                  <w:name w:val="Check15"/>
                  <w:enabled/>
                  <w:calcOnExit w:val="0"/>
                  <w:checkBox>
                    <w:sizeAuto/>
                    <w:default w:val="0"/>
                  </w:checkBox>
                </w:ffData>
              </w:fldChar>
            </w:r>
            <w:r w:rsidRPr="007F6165">
              <w:rPr>
                <w:rFonts w:cs="Arial"/>
                <w:color w:val="000000"/>
              </w:rPr>
              <w:instrText xml:space="preserve"> FORMCHECKBOX </w:instrText>
            </w:r>
            <w:r w:rsidR="000B7BF6">
              <w:rPr>
                <w:rFonts w:cs="Arial"/>
                <w:color w:val="000000"/>
              </w:rPr>
            </w:r>
            <w:r w:rsidR="000B7BF6">
              <w:rPr>
                <w:rFonts w:cs="Arial"/>
                <w:color w:val="000000"/>
              </w:rPr>
              <w:fldChar w:fldCharType="separate"/>
            </w:r>
            <w:r w:rsidRPr="00976476">
              <w:rPr>
                <w:rFonts w:cs="Arial"/>
                <w:color w:val="000000"/>
              </w:rPr>
              <w:fldChar w:fldCharType="end"/>
            </w:r>
            <w:r w:rsidRPr="007F6165">
              <w:rPr>
                <w:rFonts w:cs="Arial"/>
                <w:color w:val="000000"/>
              </w:rPr>
              <w:t xml:space="preserve"> No</w:t>
            </w:r>
          </w:p>
          <w:p w14:paraId="25B0B3D1" w14:textId="77777777" w:rsidR="00905E86" w:rsidRPr="005C5F2A" w:rsidRDefault="00905E86" w:rsidP="006C5096">
            <w:pPr>
              <w:autoSpaceDE w:val="0"/>
              <w:autoSpaceDN w:val="0"/>
              <w:adjustRightInd w:val="0"/>
              <w:spacing w:before="120" w:after="120"/>
              <w:ind w:left="288"/>
              <w:rPr>
                <w:rFonts w:cs="Arial"/>
              </w:rPr>
            </w:pPr>
            <w:r w:rsidRPr="005C5F2A">
              <w:rPr>
                <w:rFonts w:cs="Arial"/>
              </w:rPr>
              <w:t xml:space="preserve"> If </w:t>
            </w:r>
            <w:r w:rsidRPr="00E44D73">
              <w:rPr>
                <w:rFonts w:cs="Arial"/>
                <w:b/>
                <w:bCs/>
              </w:rPr>
              <w:t>yes</w:t>
            </w:r>
            <w:r w:rsidRPr="005C5F2A">
              <w:rPr>
                <w:rFonts w:cs="Arial"/>
              </w:rPr>
              <w:t>, attach a copy of the license issued by the Agency for Health Care Administration.</w:t>
            </w:r>
          </w:p>
        </w:tc>
      </w:tr>
    </w:tbl>
    <w:tbl>
      <w:tblPr>
        <w:tblpPr w:leftFromText="180" w:rightFromText="180" w:vertAnchor="text" w:tblpY="1"/>
        <w:tblOverlap w:val="neve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1E0" w:firstRow="1" w:lastRow="1" w:firstColumn="1" w:lastColumn="1" w:noHBand="0" w:noVBand="0"/>
      </w:tblPr>
      <w:tblGrid>
        <w:gridCol w:w="10795"/>
      </w:tblGrid>
      <w:tr w:rsidR="00905E86" w:rsidRPr="00976BD3" w14:paraId="7025DB6D" w14:textId="77777777" w:rsidTr="008220AC">
        <w:trPr>
          <w:trHeight w:val="620"/>
        </w:trPr>
        <w:tc>
          <w:tcPr>
            <w:tcW w:w="10795" w:type="dxa"/>
            <w:tcBorders>
              <w:top w:val="single" w:sz="4" w:space="0" w:color="auto"/>
              <w:left w:val="single" w:sz="4" w:space="0" w:color="auto"/>
              <w:bottom w:val="single" w:sz="4" w:space="0" w:color="auto"/>
              <w:right w:val="single" w:sz="4" w:space="0" w:color="auto"/>
            </w:tcBorders>
            <w:shd w:val="clear" w:color="auto" w:fill="DDDDDD"/>
            <w:vAlign w:val="center"/>
          </w:tcPr>
          <w:p w14:paraId="0AC985FC" w14:textId="1695A2CE" w:rsidR="00905E86" w:rsidRPr="00905E86" w:rsidRDefault="00905E86" w:rsidP="008220AC">
            <w:pPr>
              <w:autoSpaceDE w:val="0"/>
              <w:autoSpaceDN w:val="0"/>
              <w:adjustRightInd w:val="0"/>
              <w:ind w:left="339" w:hanging="339"/>
              <w:rPr>
                <w:rFonts w:cs="Arial"/>
                <w:strike/>
                <w:color w:val="000000"/>
                <w:sz w:val="24"/>
                <w:szCs w:val="24"/>
              </w:rPr>
            </w:pPr>
            <w:r w:rsidRPr="00F77234">
              <w:rPr>
                <w:rFonts w:cs="Arial"/>
                <w:b/>
                <w:color w:val="000000"/>
                <w:sz w:val="24"/>
                <w:szCs w:val="24"/>
              </w:rPr>
              <w:t xml:space="preserve"> Attachments   </w:t>
            </w:r>
            <w:r w:rsidRPr="008220AC">
              <w:rPr>
                <w:rFonts w:cs="Arial"/>
                <w:bCs/>
                <w:sz w:val="24"/>
                <w:szCs w:val="24"/>
              </w:rPr>
              <w:t>(</w:t>
            </w:r>
            <w:r w:rsidRPr="008220AC">
              <w:rPr>
                <w:rFonts w:cs="Arial"/>
              </w:rPr>
              <w:t xml:space="preserve">All applicants must attach the following information </w:t>
            </w:r>
            <w:r w:rsidRPr="008220AC">
              <w:rPr>
                <w:rFonts w:cs="Arial"/>
                <w:bCs/>
                <w:szCs w:val="20"/>
              </w:rPr>
              <w:t>to this application.) On each attachment, include your name, address, and an indication that the information is an attachment to this application.</w:t>
            </w:r>
          </w:p>
        </w:tc>
      </w:tr>
    </w:tbl>
    <w:tbl>
      <w:tblPr>
        <w:tblW w:w="10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1E0" w:firstRow="1" w:lastRow="1" w:firstColumn="1" w:lastColumn="1" w:noHBand="0" w:noVBand="0"/>
      </w:tblPr>
      <w:tblGrid>
        <w:gridCol w:w="10797"/>
      </w:tblGrid>
      <w:tr w:rsidR="00905E86" w:rsidRPr="005C5F2A" w14:paraId="26A21523" w14:textId="77777777" w:rsidTr="008220AC">
        <w:trPr>
          <w:trHeight w:val="288"/>
          <w:jc w:val="center"/>
        </w:trPr>
        <w:tc>
          <w:tcPr>
            <w:tcW w:w="10797" w:type="dxa"/>
            <w:shd w:val="clear" w:color="auto" w:fill="auto"/>
            <w:vAlign w:val="center"/>
          </w:tcPr>
          <w:p w14:paraId="5A2DB5BE" w14:textId="77777777" w:rsidR="00905E86" w:rsidRPr="008220AC" w:rsidRDefault="00905E86" w:rsidP="00905E86">
            <w:pPr>
              <w:pStyle w:val="ListParagraph"/>
              <w:numPr>
                <w:ilvl w:val="0"/>
                <w:numId w:val="5"/>
              </w:numPr>
              <w:autoSpaceDE w:val="0"/>
              <w:autoSpaceDN w:val="0"/>
              <w:adjustRightInd w:val="0"/>
              <w:contextualSpacing w:val="0"/>
              <w:rPr>
                <w:rFonts w:cs="Arial"/>
                <w:spacing w:val="-6"/>
              </w:rPr>
            </w:pPr>
            <w:r w:rsidRPr="008220AC">
              <w:rPr>
                <w:rFonts w:cs="Arial"/>
              </w:rPr>
              <w:t>Provide a copy of the organization’s most recent financial statement.</w:t>
            </w:r>
          </w:p>
        </w:tc>
      </w:tr>
      <w:tr w:rsidR="00905E86" w:rsidRPr="005C5F2A" w14:paraId="3BFC4B87" w14:textId="77777777" w:rsidTr="008220AC">
        <w:trPr>
          <w:trHeight w:val="288"/>
          <w:jc w:val="center"/>
        </w:trPr>
        <w:tc>
          <w:tcPr>
            <w:tcW w:w="10797" w:type="dxa"/>
            <w:shd w:val="clear" w:color="auto" w:fill="auto"/>
            <w:vAlign w:val="center"/>
          </w:tcPr>
          <w:p w14:paraId="13FF1604" w14:textId="77777777" w:rsidR="00905E86" w:rsidRPr="008220AC" w:rsidRDefault="00905E86" w:rsidP="00905E86">
            <w:pPr>
              <w:pStyle w:val="ListParagraph"/>
              <w:numPr>
                <w:ilvl w:val="0"/>
                <w:numId w:val="5"/>
              </w:numPr>
              <w:autoSpaceDE w:val="0"/>
              <w:autoSpaceDN w:val="0"/>
              <w:adjustRightInd w:val="0"/>
              <w:contextualSpacing w:val="0"/>
              <w:rPr>
                <w:rFonts w:cs="Arial"/>
                <w:spacing w:val="-6"/>
              </w:rPr>
            </w:pPr>
            <w:r w:rsidRPr="008220AC">
              <w:rPr>
                <w:rFonts w:cs="Arial"/>
              </w:rPr>
              <w:t>Provide a copy of the organization’s most recent federal tax return (if filed).</w:t>
            </w:r>
          </w:p>
        </w:tc>
      </w:tr>
      <w:tr w:rsidR="00905E86" w:rsidRPr="005C5F2A" w14:paraId="72A3BADF" w14:textId="77777777" w:rsidTr="008220AC">
        <w:trPr>
          <w:trHeight w:val="319"/>
          <w:jc w:val="center"/>
        </w:trPr>
        <w:tc>
          <w:tcPr>
            <w:tcW w:w="10797" w:type="dxa"/>
            <w:shd w:val="clear" w:color="auto" w:fill="auto"/>
            <w:vAlign w:val="center"/>
          </w:tcPr>
          <w:p w14:paraId="4BEA3297" w14:textId="77777777" w:rsidR="00905E86" w:rsidRPr="008220AC" w:rsidRDefault="00905E86" w:rsidP="00905E86">
            <w:pPr>
              <w:pStyle w:val="ListParagraph"/>
              <w:numPr>
                <w:ilvl w:val="0"/>
                <w:numId w:val="5"/>
              </w:numPr>
              <w:autoSpaceDE w:val="0"/>
              <w:autoSpaceDN w:val="0"/>
              <w:adjustRightInd w:val="0"/>
              <w:contextualSpacing w:val="0"/>
              <w:rPr>
                <w:rFonts w:cs="Arial"/>
                <w:spacing w:val="-6"/>
              </w:rPr>
            </w:pPr>
            <w:r w:rsidRPr="008220AC">
              <w:rPr>
                <w:rFonts w:cs="Arial"/>
              </w:rPr>
              <w:t>Provide the following fiscal and other records showing in reasonable detail the financial condition, record of operation, and exempt and nonexempt uses of the property, where appropriate, for the immediately preceding fiscal year:</w:t>
            </w:r>
          </w:p>
        </w:tc>
      </w:tr>
      <w:tr w:rsidR="00905E86" w:rsidRPr="005C5F2A" w14:paraId="42E26321" w14:textId="77777777" w:rsidTr="008220AC">
        <w:trPr>
          <w:trHeight w:val="319"/>
          <w:jc w:val="center"/>
        </w:trPr>
        <w:tc>
          <w:tcPr>
            <w:tcW w:w="10797" w:type="dxa"/>
            <w:shd w:val="clear" w:color="auto" w:fill="auto"/>
            <w:vAlign w:val="center"/>
          </w:tcPr>
          <w:p w14:paraId="771C150E" w14:textId="77777777" w:rsidR="00905E86" w:rsidRPr="008220AC" w:rsidRDefault="00905E86" w:rsidP="00905E86">
            <w:pPr>
              <w:pStyle w:val="ListParagraph"/>
              <w:numPr>
                <w:ilvl w:val="0"/>
                <w:numId w:val="6"/>
              </w:numPr>
              <w:autoSpaceDE w:val="0"/>
              <w:autoSpaceDN w:val="0"/>
              <w:adjustRightInd w:val="0"/>
              <w:contextualSpacing w:val="0"/>
              <w:rPr>
                <w:rFonts w:cs="Arial"/>
              </w:rPr>
            </w:pPr>
            <w:r w:rsidRPr="008220AC">
              <w:rPr>
                <w:rFonts w:cs="Arial"/>
              </w:rPr>
              <w:t xml:space="preserve">A schedule of payments or advances, directly or indirectly, by way of salaries, fees, loans, gifts, bonuses, gratuities, drawing accounts, </w:t>
            </w:r>
            <w:proofErr w:type="gramStart"/>
            <w:r w:rsidRPr="008220AC">
              <w:rPr>
                <w:rFonts w:cs="Arial"/>
              </w:rPr>
              <w:t>commissions</w:t>
            </w:r>
            <w:proofErr w:type="gramEnd"/>
            <w:r w:rsidRPr="008220AC">
              <w:rPr>
                <w:rFonts w:cs="Arial"/>
              </w:rPr>
              <w:t xml:space="preserve"> or other compensation (except reimbursements  for reasonable out-of-pocket expenses incurred on behalf of the applicant) to</w:t>
            </w:r>
          </w:p>
          <w:p w14:paraId="0B60BCD7" w14:textId="77777777" w:rsidR="00905E86" w:rsidRPr="008220AC" w:rsidRDefault="00905E86" w:rsidP="00905E86">
            <w:pPr>
              <w:pStyle w:val="ListParagraph"/>
              <w:numPr>
                <w:ilvl w:val="1"/>
                <w:numId w:val="7"/>
              </w:numPr>
              <w:autoSpaceDE w:val="0"/>
              <w:autoSpaceDN w:val="0"/>
              <w:adjustRightInd w:val="0"/>
              <w:contextualSpacing w:val="0"/>
              <w:rPr>
                <w:rFonts w:cs="Arial"/>
                <w:spacing w:val="-6"/>
              </w:rPr>
            </w:pPr>
            <w:r w:rsidRPr="008220AC">
              <w:rPr>
                <w:rFonts w:cs="Arial"/>
              </w:rPr>
              <w:t xml:space="preserve">any officer, director, trustee, member, or stockholder, or </w:t>
            </w:r>
          </w:p>
          <w:p w14:paraId="1939363C" w14:textId="77777777" w:rsidR="00905E86" w:rsidRPr="008220AC" w:rsidRDefault="00905E86" w:rsidP="00905E86">
            <w:pPr>
              <w:pStyle w:val="ListParagraph"/>
              <w:numPr>
                <w:ilvl w:val="1"/>
                <w:numId w:val="7"/>
              </w:numPr>
              <w:autoSpaceDE w:val="0"/>
              <w:autoSpaceDN w:val="0"/>
              <w:adjustRightInd w:val="0"/>
              <w:contextualSpacing w:val="0"/>
              <w:rPr>
                <w:rFonts w:cs="Arial"/>
                <w:spacing w:val="-6"/>
              </w:rPr>
            </w:pPr>
            <w:r w:rsidRPr="008220AC">
              <w:rPr>
                <w:rFonts w:cs="Arial"/>
              </w:rPr>
              <w:t>any person, company, or other entity directly or indirectly controlled by the applicant.</w:t>
            </w:r>
          </w:p>
        </w:tc>
      </w:tr>
      <w:tr w:rsidR="00905E86" w:rsidRPr="005C5F2A" w14:paraId="32A26B51" w14:textId="77777777" w:rsidTr="008220AC">
        <w:trPr>
          <w:trHeight w:val="319"/>
          <w:jc w:val="center"/>
        </w:trPr>
        <w:tc>
          <w:tcPr>
            <w:tcW w:w="10797" w:type="dxa"/>
            <w:shd w:val="clear" w:color="auto" w:fill="auto"/>
            <w:vAlign w:val="center"/>
          </w:tcPr>
          <w:p w14:paraId="17F87B64" w14:textId="77777777" w:rsidR="00905E86" w:rsidRPr="008220AC" w:rsidRDefault="00905E86" w:rsidP="00905E86">
            <w:pPr>
              <w:pStyle w:val="ListParagraph"/>
              <w:numPr>
                <w:ilvl w:val="0"/>
                <w:numId w:val="6"/>
              </w:numPr>
              <w:tabs>
                <w:tab w:val="left" w:pos="706"/>
                <w:tab w:val="left" w:pos="5208"/>
                <w:tab w:val="left" w:pos="7188"/>
              </w:tabs>
              <w:autoSpaceDE w:val="0"/>
              <w:autoSpaceDN w:val="0"/>
              <w:adjustRightInd w:val="0"/>
              <w:contextualSpacing w:val="0"/>
            </w:pPr>
            <w:r w:rsidRPr="008220AC">
              <w:rPr>
                <w:rFonts w:cs="Arial"/>
              </w:rPr>
              <w:t>An explanation for the guarantee of any loan to or obligation of any officer, director, trustee, member,  or stockholder of the applicant or any entity directly or indirectly controlled by the applicant.</w:t>
            </w:r>
          </w:p>
        </w:tc>
      </w:tr>
      <w:tr w:rsidR="00905E86" w:rsidRPr="005C5F2A" w14:paraId="13FAE160" w14:textId="77777777" w:rsidTr="008220AC">
        <w:trPr>
          <w:trHeight w:val="319"/>
          <w:jc w:val="center"/>
        </w:trPr>
        <w:tc>
          <w:tcPr>
            <w:tcW w:w="10797" w:type="dxa"/>
            <w:shd w:val="clear" w:color="auto" w:fill="auto"/>
            <w:vAlign w:val="center"/>
          </w:tcPr>
          <w:p w14:paraId="286190E4" w14:textId="77777777" w:rsidR="00905E86" w:rsidRPr="008220AC" w:rsidRDefault="00905E86" w:rsidP="00905E86">
            <w:pPr>
              <w:pStyle w:val="ListParagraph"/>
              <w:numPr>
                <w:ilvl w:val="0"/>
                <w:numId w:val="6"/>
              </w:numPr>
              <w:tabs>
                <w:tab w:val="left" w:pos="706"/>
                <w:tab w:val="left" w:pos="5208"/>
                <w:tab w:val="left" w:pos="7188"/>
              </w:tabs>
              <w:autoSpaceDE w:val="0"/>
              <w:autoSpaceDN w:val="0"/>
              <w:adjustRightInd w:val="0"/>
              <w:contextualSpacing w:val="0"/>
              <w:rPr>
                <w:rFonts w:cs="Arial"/>
              </w:rPr>
            </w:pPr>
            <w:r w:rsidRPr="008220AC">
              <w:t>Any contractual arrangement by</w:t>
            </w:r>
            <w:r w:rsidRPr="008220AC">
              <w:rPr>
                <w:rFonts w:cs="Arial"/>
              </w:rPr>
              <w:t xml:space="preserve"> the applicant or any officer, director, trustee, member, or stockholder  of the applicant regarding the</w:t>
            </w:r>
          </w:p>
          <w:p w14:paraId="42004741" w14:textId="77777777" w:rsidR="00905E86" w:rsidRPr="008220AC" w:rsidRDefault="00905E86" w:rsidP="00905E86">
            <w:pPr>
              <w:pStyle w:val="ListParagraph"/>
              <w:numPr>
                <w:ilvl w:val="1"/>
                <w:numId w:val="8"/>
              </w:numPr>
              <w:tabs>
                <w:tab w:val="left" w:pos="1959"/>
                <w:tab w:val="left" w:pos="5208"/>
                <w:tab w:val="left" w:pos="7188"/>
              </w:tabs>
              <w:autoSpaceDE w:val="0"/>
              <w:autoSpaceDN w:val="0"/>
              <w:adjustRightInd w:val="0"/>
              <w:contextualSpacing w:val="0"/>
              <w:rPr>
                <w:rFonts w:cs="Arial"/>
              </w:rPr>
            </w:pPr>
            <w:r w:rsidRPr="008220AC">
              <w:rPr>
                <w:rFonts w:cs="Arial"/>
              </w:rPr>
              <w:t xml:space="preserve">rendition of </w:t>
            </w:r>
            <w:proofErr w:type="gramStart"/>
            <w:r w:rsidRPr="008220AC">
              <w:rPr>
                <w:rFonts w:cs="Arial"/>
              </w:rPr>
              <w:t>services;</w:t>
            </w:r>
            <w:proofErr w:type="gramEnd"/>
          </w:p>
          <w:p w14:paraId="1FBA6CF2" w14:textId="77777777" w:rsidR="00905E86" w:rsidRPr="008220AC" w:rsidRDefault="00905E86" w:rsidP="00905E86">
            <w:pPr>
              <w:pStyle w:val="ListParagraph"/>
              <w:numPr>
                <w:ilvl w:val="1"/>
                <w:numId w:val="8"/>
              </w:numPr>
              <w:tabs>
                <w:tab w:val="left" w:pos="1959"/>
                <w:tab w:val="left" w:pos="5208"/>
                <w:tab w:val="left" w:pos="7188"/>
              </w:tabs>
              <w:autoSpaceDE w:val="0"/>
              <w:autoSpaceDN w:val="0"/>
              <w:adjustRightInd w:val="0"/>
              <w:contextualSpacing w:val="0"/>
              <w:rPr>
                <w:rFonts w:cs="Arial"/>
              </w:rPr>
            </w:pPr>
            <w:r w:rsidRPr="008220AC">
              <w:rPr>
                <w:rFonts w:cs="Arial"/>
              </w:rPr>
              <w:t xml:space="preserve">provision of goods or </w:t>
            </w:r>
            <w:proofErr w:type="gramStart"/>
            <w:r w:rsidRPr="008220AC">
              <w:rPr>
                <w:rFonts w:cs="Arial"/>
              </w:rPr>
              <w:t>supplies;</w:t>
            </w:r>
            <w:proofErr w:type="gramEnd"/>
          </w:p>
          <w:p w14:paraId="4DF23BB5" w14:textId="77777777" w:rsidR="00905E86" w:rsidRPr="008220AC" w:rsidRDefault="00905E86" w:rsidP="00905E86">
            <w:pPr>
              <w:pStyle w:val="ListParagraph"/>
              <w:numPr>
                <w:ilvl w:val="1"/>
                <w:numId w:val="8"/>
              </w:numPr>
              <w:tabs>
                <w:tab w:val="left" w:pos="1959"/>
                <w:tab w:val="left" w:pos="5208"/>
                <w:tab w:val="left" w:pos="7188"/>
              </w:tabs>
              <w:autoSpaceDE w:val="0"/>
              <w:autoSpaceDN w:val="0"/>
              <w:adjustRightInd w:val="0"/>
              <w:contextualSpacing w:val="0"/>
              <w:rPr>
                <w:rFonts w:cs="Arial"/>
              </w:rPr>
            </w:pPr>
            <w:r w:rsidRPr="008220AC">
              <w:rPr>
                <w:rFonts w:cs="Arial"/>
              </w:rPr>
              <w:t xml:space="preserve">management of the </w:t>
            </w:r>
            <w:proofErr w:type="gramStart"/>
            <w:r w:rsidRPr="008220AC">
              <w:rPr>
                <w:rFonts w:cs="Arial"/>
              </w:rPr>
              <w:t>applicant;</w:t>
            </w:r>
            <w:proofErr w:type="gramEnd"/>
          </w:p>
          <w:p w14:paraId="60E966A5" w14:textId="77777777" w:rsidR="00905E86" w:rsidRPr="008220AC" w:rsidRDefault="00905E86" w:rsidP="00905E86">
            <w:pPr>
              <w:pStyle w:val="ListParagraph"/>
              <w:numPr>
                <w:ilvl w:val="1"/>
                <w:numId w:val="8"/>
              </w:numPr>
              <w:autoSpaceDE w:val="0"/>
              <w:autoSpaceDN w:val="0"/>
              <w:adjustRightInd w:val="0"/>
              <w:contextualSpacing w:val="0"/>
              <w:rPr>
                <w:rFonts w:cs="Arial"/>
              </w:rPr>
            </w:pPr>
            <w:r w:rsidRPr="008220AC">
              <w:rPr>
                <w:rFonts w:cs="Arial"/>
              </w:rPr>
              <w:t xml:space="preserve">construction or renovation of the </w:t>
            </w:r>
            <w:proofErr w:type="gramStart"/>
            <w:r w:rsidRPr="008220AC">
              <w:rPr>
                <w:rFonts w:cs="Arial"/>
              </w:rPr>
              <w:t>property;</w:t>
            </w:r>
            <w:proofErr w:type="gramEnd"/>
          </w:p>
          <w:p w14:paraId="7513A440" w14:textId="77777777" w:rsidR="00905E86" w:rsidRPr="008220AC" w:rsidRDefault="00905E86" w:rsidP="00905E86">
            <w:pPr>
              <w:pStyle w:val="ListParagraph"/>
              <w:numPr>
                <w:ilvl w:val="1"/>
                <w:numId w:val="8"/>
              </w:numPr>
              <w:autoSpaceDE w:val="0"/>
              <w:autoSpaceDN w:val="0"/>
              <w:adjustRightInd w:val="0"/>
              <w:contextualSpacing w:val="0"/>
              <w:rPr>
                <w:rFonts w:cs="Arial"/>
                <w:sz w:val="24"/>
                <w:szCs w:val="24"/>
              </w:rPr>
            </w:pPr>
            <w:r w:rsidRPr="008220AC">
              <w:rPr>
                <w:rFonts w:cs="Arial"/>
              </w:rPr>
              <w:t>procurement of the real, personal, or intangible property; and</w:t>
            </w:r>
          </w:p>
          <w:p w14:paraId="0D912310" w14:textId="77777777" w:rsidR="00905E86" w:rsidRPr="008220AC" w:rsidRDefault="00905E86" w:rsidP="00905E86">
            <w:pPr>
              <w:pStyle w:val="ListParagraph"/>
              <w:numPr>
                <w:ilvl w:val="1"/>
                <w:numId w:val="8"/>
              </w:numPr>
              <w:tabs>
                <w:tab w:val="left" w:pos="706"/>
                <w:tab w:val="left" w:pos="5208"/>
                <w:tab w:val="left" w:pos="7188"/>
              </w:tabs>
              <w:autoSpaceDE w:val="0"/>
              <w:autoSpaceDN w:val="0"/>
              <w:adjustRightInd w:val="0"/>
              <w:contextualSpacing w:val="0"/>
            </w:pPr>
            <w:r w:rsidRPr="008220AC">
              <w:rPr>
                <w:rFonts w:cs="Arial"/>
              </w:rPr>
              <w:t>other similar financial interest in the affairs of the applicant.</w:t>
            </w:r>
          </w:p>
        </w:tc>
      </w:tr>
      <w:tr w:rsidR="00905E86" w:rsidRPr="005C5F2A" w14:paraId="6DDE67FC" w14:textId="77777777" w:rsidTr="008220AC">
        <w:trPr>
          <w:trHeight w:val="319"/>
          <w:jc w:val="center"/>
        </w:trPr>
        <w:tc>
          <w:tcPr>
            <w:tcW w:w="10797" w:type="dxa"/>
            <w:shd w:val="clear" w:color="auto" w:fill="auto"/>
            <w:vAlign w:val="center"/>
          </w:tcPr>
          <w:p w14:paraId="57F53875" w14:textId="77777777" w:rsidR="00905E86" w:rsidRPr="008220AC" w:rsidRDefault="00905E86" w:rsidP="00905E86">
            <w:pPr>
              <w:pStyle w:val="ListParagraph"/>
              <w:numPr>
                <w:ilvl w:val="0"/>
                <w:numId w:val="6"/>
              </w:numPr>
              <w:tabs>
                <w:tab w:val="left" w:pos="1959"/>
                <w:tab w:val="left" w:pos="5208"/>
                <w:tab w:val="left" w:pos="7188"/>
              </w:tabs>
              <w:autoSpaceDE w:val="0"/>
              <w:autoSpaceDN w:val="0"/>
              <w:adjustRightInd w:val="0"/>
              <w:contextualSpacing w:val="0"/>
              <w:rPr>
                <w:rFonts w:cs="Arial"/>
              </w:rPr>
            </w:pPr>
            <w:r w:rsidRPr="008220AC">
              <w:rPr>
                <w:rFonts w:cs="Arial"/>
              </w:rPr>
              <w:t xml:space="preserve">A schedule of payments or amounts for </w:t>
            </w:r>
          </w:p>
          <w:p w14:paraId="7583C4E8" w14:textId="77777777" w:rsidR="00905E86" w:rsidRPr="008220AC" w:rsidRDefault="00905E86" w:rsidP="00905E86">
            <w:pPr>
              <w:pStyle w:val="ListParagraph"/>
              <w:numPr>
                <w:ilvl w:val="1"/>
                <w:numId w:val="9"/>
              </w:numPr>
              <w:tabs>
                <w:tab w:val="left" w:pos="1959"/>
                <w:tab w:val="left" w:pos="5208"/>
                <w:tab w:val="left" w:pos="7188"/>
              </w:tabs>
              <w:autoSpaceDE w:val="0"/>
              <w:autoSpaceDN w:val="0"/>
              <w:adjustRightInd w:val="0"/>
              <w:contextualSpacing w:val="0"/>
              <w:rPr>
                <w:rFonts w:cs="Arial"/>
              </w:rPr>
            </w:pPr>
            <w:r w:rsidRPr="008220AC">
              <w:rPr>
                <w:rFonts w:cs="Arial"/>
              </w:rPr>
              <w:t xml:space="preserve">salaries for </w:t>
            </w:r>
            <w:proofErr w:type="gramStart"/>
            <w:r w:rsidRPr="008220AC">
              <w:rPr>
                <w:rFonts w:cs="Arial"/>
              </w:rPr>
              <w:t>operation;</w:t>
            </w:r>
            <w:proofErr w:type="gramEnd"/>
          </w:p>
          <w:p w14:paraId="5B25E168" w14:textId="77777777" w:rsidR="00905E86" w:rsidRPr="008220AC" w:rsidRDefault="00905E86" w:rsidP="00905E86">
            <w:pPr>
              <w:pStyle w:val="ListParagraph"/>
              <w:numPr>
                <w:ilvl w:val="1"/>
                <w:numId w:val="9"/>
              </w:numPr>
              <w:tabs>
                <w:tab w:val="left" w:pos="1959"/>
                <w:tab w:val="left" w:pos="5208"/>
                <w:tab w:val="left" w:pos="7188"/>
              </w:tabs>
              <w:autoSpaceDE w:val="0"/>
              <w:autoSpaceDN w:val="0"/>
              <w:adjustRightInd w:val="0"/>
              <w:contextualSpacing w:val="0"/>
              <w:rPr>
                <w:rFonts w:cs="Arial"/>
              </w:rPr>
            </w:pPr>
            <w:r w:rsidRPr="008220AC">
              <w:rPr>
                <w:rFonts w:cs="Arial"/>
              </w:rPr>
              <w:t xml:space="preserve">services </w:t>
            </w:r>
            <w:proofErr w:type="gramStart"/>
            <w:r w:rsidRPr="008220AC">
              <w:rPr>
                <w:rFonts w:cs="Arial"/>
              </w:rPr>
              <w:t>received;</w:t>
            </w:r>
            <w:proofErr w:type="gramEnd"/>
          </w:p>
          <w:p w14:paraId="574526A0" w14:textId="77777777" w:rsidR="00905E86" w:rsidRPr="008220AC" w:rsidRDefault="00905E86" w:rsidP="00905E86">
            <w:pPr>
              <w:pStyle w:val="ListParagraph"/>
              <w:numPr>
                <w:ilvl w:val="1"/>
                <w:numId w:val="9"/>
              </w:numPr>
              <w:tabs>
                <w:tab w:val="left" w:pos="1959"/>
                <w:tab w:val="left" w:pos="5208"/>
                <w:tab w:val="left" w:pos="7188"/>
              </w:tabs>
              <w:autoSpaceDE w:val="0"/>
              <w:autoSpaceDN w:val="0"/>
              <w:adjustRightInd w:val="0"/>
              <w:contextualSpacing w:val="0"/>
              <w:rPr>
                <w:rFonts w:cs="Arial"/>
              </w:rPr>
            </w:pPr>
            <w:r w:rsidRPr="008220AC">
              <w:rPr>
                <w:rFonts w:cs="Arial"/>
              </w:rPr>
              <w:t xml:space="preserve">supplies and </w:t>
            </w:r>
            <w:proofErr w:type="gramStart"/>
            <w:r w:rsidRPr="008220AC">
              <w:rPr>
                <w:rFonts w:cs="Arial"/>
              </w:rPr>
              <w:t>materials;</w:t>
            </w:r>
            <w:proofErr w:type="gramEnd"/>
          </w:p>
          <w:p w14:paraId="12E7ABC8" w14:textId="77777777" w:rsidR="00905E86" w:rsidRPr="008220AC" w:rsidRDefault="00905E86" w:rsidP="00905E86">
            <w:pPr>
              <w:pStyle w:val="ListParagraph"/>
              <w:numPr>
                <w:ilvl w:val="1"/>
                <w:numId w:val="9"/>
              </w:numPr>
              <w:tabs>
                <w:tab w:val="left" w:pos="1959"/>
                <w:tab w:val="left" w:pos="5208"/>
                <w:tab w:val="left" w:pos="7188"/>
              </w:tabs>
              <w:autoSpaceDE w:val="0"/>
              <w:autoSpaceDN w:val="0"/>
              <w:adjustRightInd w:val="0"/>
              <w:contextualSpacing w:val="0"/>
              <w:rPr>
                <w:rFonts w:cs="Arial"/>
              </w:rPr>
            </w:pPr>
            <w:r w:rsidRPr="008220AC">
              <w:rPr>
                <w:rFonts w:cs="Arial"/>
              </w:rPr>
              <w:t xml:space="preserve">reserves for repair, replacement, and depreciation of the </w:t>
            </w:r>
            <w:proofErr w:type="gramStart"/>
            <w:r w:rsidRPr="008220AC">
              <w:rPr>
                <w:rFonts w:cs="Arial"/>
              </w:rPr>
              <w:t>property;</w:t>
            </w:r>
            <w:proofErr w:type="gramEnd"/>
          </w:p>
          <w:p w14:paraId="5CB5E176" w14:textId="77777777" w:rsidR="00905E86" w:rsidRPr="008220AC" w:rsidRDefault="00905E86" w:rsidP="00905E86">
            <w:pPr>
              <w:pStyle w:val="ListParagraph"/>
              <w:numPr>
                <w:ilvl w:val="1"/>
                <w:numId w:val="9"/>
              </w:numPr>
              <w:tabs>
                <w:tab w:val="left" w:pos="1959"/>
                <w:tab w:val="left" w:pos="5208"/>
                <w:tab w:val="left" w:pos="7188"/>
              </w:tabs>
              <w:autoSpaceDE w:val="0"/>
              <w:autoSpaceDN w:val="0"/>
              <w:adjustRightInd w:val="0"/>
              <w:contextualSpacing w:val="0"/>
              <w:rPr>
                <w:rFonts w:cs="Arial"/>
              </w:rPr>
            </w:pPr>
            <w:r w:rsidRPr="008220AC">
              <w:rPr>
                <w:rFonts w:cs="Arial"/>
              </w:rPr>
              <w:t>any mortgage, lien, and other encumbrances; and</w:t>
            </w:r>
          </w:p>
          <w:p w14:paraId="4897427C" w14:textId="77777777" w:rsidR="00905E86" w:rsidRPr="008220AC" w:rsidRDefault="00905E86" w:rsidP="00905E86">
            <w:pPr>
              <w:pStyle w:val="ListParagraph"/>
              <w:numPr>
                <w:ilvl w:val="1"/>
                <w:numId w:val="9"/>
              </w:numPr>
              <w:tabs>
                <w:tab w:val="left" w:pos="706"/>
                <w:tab w:val="left" w:pos="5208"/>
                <w:tab w:val="left" w:pos="7188"/>
              </w:tabs>
              <w:autoSpaceDE w:val="0"/>
              <w:autoSpaceDN w:val="0"/>
              <w:adjustRightInd w:val="0"/>
              <w:contextualSpacing w:val="0"/>
            </w:pPr>
            <w:r w:rsidRPr="008220AC">
              <w:rPr>
                <w:rFonts w:cs="Arial"/>
              </w:rPr>
              <w:t>other purposes (explain).</w:t>
            </w:r>
          </w:p>
        </w:tc>
      </w:tr>
      <w:tr w:rsidR="00905E86" w:rsidRPr="005C5F2A" w14:paraId="45FB634C" w14:textId="77777777" w:rsidTr="008220AC">
        <w:trPr>
          <w:trHeight w:val="432"/>
          <w:jc w:val="center"/>
        </w:trPr>
        <w:tc>
          <w:tcPr>
            <w:tcW w:w="10797" w:type="dxa"/>
            <w:shd w:val="clear" w:color="auto" w:fill="auto"/>
            <w:vAlign w:val="center"/>
          </w:tcPr>
          <w:p w14:paraId="786140AF" w14:textId="77777777" w:rsidR="00905E86" w:rsidRPr="008220AC" w:rsidRDefault="00905E86" w:rsidP="00905E86">
            <w:pPr>
              <w:pStyle w:val="ListParagraph"/>
              <w:numPr>
                <w:ilvl w:val="0"/>
                <w:numId w:val="6"/>
              </w:numPr>
              <w:tabs>
                <w:tab w:val="left" w:pos="706"/>
                <w:tab w:val="left" w:pos="5208"/>
                <w:tab w:val="left" w:pos="7188"/>
              </w:tabs>
              <w:autoSpaceDE w:val="0"/>
              <w:autoSpaceDN w:val="0"/>
              <w:adjustRightInd w:val="0"/>
              <w:contextualSpacing w:val="0"/>
            </w:pPr>
            <w:r w:rsidRPr="008220AC">
              <w:rPr>
                <w:rFonts w:cs="Arial"/>
              </w:rPr>
              <w:t>A schedule of charges for services rendered by the applicant. If the charges for services rendered exceed the value of the services rendered, information on whether the excess is used to pay maintenance and operational expenses furthering its exempt purpose or to provide services to persons unable to pay for the services.</w:t>
            </w:r>
          </w:p>
        </w:tc>
      </w:tr>
      <w:tr w:rsidR="00905E86" w:rsidRPr="005C5F2A" w14:paraId="2714FB16" w14:textId="77777777" w:rsidTr="008220AC">
        <w:trPr>
          <w:trHeight w:val="319"/>
          <w:jc w:val="center"/>
        </w:trPr>
        <w:tc>
          <w:tcPr>
            <w:tcW w:w="10797" w:type="dxa"/>
            <w:shd w:val="clear" w:color="auto" w:fill="auto"/>
            <w:vAlign w:val="center"/>
          </w:tcPr>
          <w:p w14:paraId="4FA9259E" w14:textId="77777777" w:rsidR="00905E86" w:rsidRPr="008220AC" w:rsidRDefault="00905E86" w:rsidP="00905E86">
            <w:pPr>
              <w:pStyle w:val="ListParagraph"/>
              <w:numPr>
                <w:ilvl w:val="0"/>
                <w:numId w:val="6"/>
              </w:numPr>
              <w:tabs>
                <w:tab w:val="left" w:pos="706"/>
                <w:tab w:val="left" w:pos="5208"/>
                <w:tab w:val="left" w:pos="7188"/>
              </w:tabs>
              <w:autoSpaceDE w:val="0"/>
              <w:autoSpaceDN w:val="0"/>
              <w:adjustRightInd w:val="0"/>
              <w:contextualSpacing w:val="0"/>
            </w:pPr>
            <w:r w:rsidRPr="008220AC">
              <w:rPr>
                <w:rFonts w:cs="Arial"/>
              </w:rPr>
              <w:t>An affirmative statement that no part of the property, or no part of the proceeds of the sale, lease, or other disposition of the property, will inure to the benefit of its members, directors, or officers, or to any person or firm operating for a profit or for a nonexempt purpose.</w:t>
            </w:r>
          </w:p>
        </w:tc>
      </w:tr>
    </w:tbl>
    <w:p w14:paraId="08687CF8" w14:textId="77777777" w:rsidR="008220AC" w:rsidRDefault="008220AC" w:rsidP="00F82E6C">
      <w:pPr>
        <w:pStyle w:val="Default"/>
        <w:jc w:val="right"/>
        <w:rPr>
          <w:sz w:val="18"/>
          <w:szCs w:val="18"/>
          <w:u w:val="single"/>
        </w:rPr>
      </w:pPr>
    </w:p>
    <w:p w14:paraId="244A3BB9" w14:textId="77777777" w:rsidR="008220AC" w:rsidRDefault="008220AC" w:rsidP="00F82E6C">
      <w:pPr>
        <w:pStyle w:val="Default"/>
        <w:jc w:val="right"/>
        <w:rPr>
          <w:sz w:val="18"/>
          <w:szCs w:val="18"/>
          <w:u w:val="single"/>
        </w:rPr>
      </w:pPr>
    </w:p>
    <w:p w14:paraId="438153FE" w14:textId="2B8EE740" w:rsidR="00F82E6C" w:rsidRPr="00D41745" w:rsidRDefault="00F82E6C" w:rsidP="00F82E6C">
      <w:pPr>
        <w:pStyle w:val="Default"/>
        <w:jc w:val="right"/>
        <w:rPr>
          <w:sz w:val="18"/>
          <w:szCs w:val="18"/>
        </w:rPr>
      </w:pPr>
      <w:r w:rsidRPr="00D41745">
        <w:rPr>
          <w:sz w:val="18"/>
          <w:szCs w:val="18"/>
        </w:rPr>
        <w:lastRenderedPageBreak/>
        <w:t>DR-504</w:t>
      </w:r>
    </w:p>
    <w:p w14:paraId="53801874" w14:textId="0D195D85" w:rsidR="00F82E6C" w:rsidRPr="00D41745" w:rsidRDefault="00F82E6C" w:rsidP="00F82E6C">
      <w:pPr>
        <w:pStyle w:val="Default"/>
        <w:jc w:val="right"/>
        <w:rPr>
          <w:sz w:val="16"/>
          <w:szCs w:val="16"/>
        </w:rPr>
      </w:pPr>
      <w:r w:rsidRPr="00D41745">
        <w:rPr>
          <w:sz w:val="16"/>
          <w:szCs w:val="16"/>
        </w:rPr>
        <w:t xml:space="preserve">Eff. </w:t>
      </w:r>
      <w:r w:rsidR="00D41745">
        <w:rPr>
          <w:sz w:val="16"/>
          <w:szCs w:val="16"/>
        </w:rPr>
        <w:t>11/21</w:t>
      </w:r>
    </w:p>
    <w:p w14:paraId="74370A88" w14:textId="77777777" w:rsidR="00F82E6C" w:rsidRPr="00D41745" w:rsidRDefault="00F82E6C" w:rsidP="00F82E6C">
      <w:pPr>
        <w:pStyle w:val="Default"/>
        <w:jc w:val="right"/>
        <w:rPr>
          <w:sz w:val="16"/>
          <w:szCs w:val="16"/>
        </w:rPr>
      </w:pPr>
      <w:r w:rsidRPr="00D41745">
        <w:rPr>
          <w:sz w:val="16"/>
          <w:szCs w:val="16"/>
        </w:rPr>
        <w:t>Page 3 of 3</w:t>
      </w:r>
    </w:p>
    <w:p w14:paraId="79CAB512" w14:textId="6D73A66E" w:rsidR="00F448A4" w:rsidRDefault="00F448A4" w:rsidP="00F448A4">
      <w:pPr>
        <w:autoSpaceDE w:val="0"/>
        <w:autoSpaceDN w:val="0"/>
        <w:adjustRightInd w:val="0"/>
        <w:spacing w:before="40"/>
        <w:jc w:val="center"/>
        <w:rPr>
          <w:rFonts w:cs="Arial"/>
          <w:sz w:val="20"/>
          <w:szCs w:val="20"/>
        </w:rPr>
      </w:pPr>
    </w:p>
    <w:tbl>
      <w:tblPr>
        <w:tblW w:w="10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1E0" w:firstRow="1" w:lastRow="1" w:firstColumn="1" w:lastColumn="1" w:noHBand="0" w:noVBand="0"/>
      </w:tblPr>
      <w:tblGrid>
        <w:gridCol w:w="271"/>
        <w:gridCol w:w="4592"/>
        <w:gridCol w:w="167"/>
        <w:gridCol w:w="193"/>
        <w:gridCol w:w="2971"/>
        <w:gridCol w:w="153"/>
        <w:gridCol w:w="207"/>
        <w:gridCol w:w="2071"/>
        <w:gridCol w:w="180"/>
      </w:tblGrid>
      <w:tr w:rsidR="00F82E6C" w:rsidRPr="008220AC" w14:paraId="338E83E0" w14:textId="77777777" w:rsidTr="006C5096">
        <w:trPr>
          <w:trHeight w:val="432"/>
          <w:jc w:val="center"/>
        </w:trPr>
        <w:tc>
          <w:tcPr>
            <w:tcW w:w="10800" w:type="dxa"/>
            <w:gridSpan w:val="9"/>
            <w:shd w:val="clear" w:color="auto" w:fill="D9D9D9" w:themeFill="background1" w:themeFillShade="D9"/>
            <w:vAlign w:val="center"/>
          </w:tcPr>
          <w:p w14:paraId="7C005374" w14:textId="0ABE9A40" w:rsidR="00F82E6C" w:rsidRPr="008220AC" w:rsidRDefault="00860724" w:rsidP="006C5096">
            <w:pPr>
              <w:autoSpaceDE w:val="0"/>
              <w:autoSpaceDN w:val="0"/>
              <w:adjustRightInd w:val="0"/>
              <w:rPr>
                <w:b/>
                <w:caps/>
                <w:noProof/>
                <w:sz w:val="28"/>
                <w:szCs w:val="28"/>
              </w:rPr>
            </w:pPr>
            <w:r>
              <w:rPr>
                <w:rFonts w:cs="Arial"/>
                <w:b/>
                <w:color w:val="000000"/>
                <w:sz w:val="24"/>
              </w:rPr>
              <w:t>Signature</w:t>
            </w:r>
            <w:r w:rsidR="00F82E6C" w:rsidRPr="008220AC">
              <w:rPr>
                <w:rFonts w:cs="Arial"/>
                <w:b/>
                <w:color w:val="000000"/>
                <w:sz w:val="24"/>
              </w:rPr>
              <w:t xml:space="preserve"> </w:t>
            </w:r>
            <w:r w:rsidR="00F82E6C" w:rsidRPr="008220AC">
              <w:rPr>
                <w:rFonts w:cs="Arial"/>
                <w:szCs w:val="24"/>
              </w:rPr>
              <w:t>(ALL applicants must complete this section.)</w:t>
            </w:r>
          </w:p>
        </w:tc>
      </w:tr>
      <w:tr w:rsidR="00F82E6C" w:rsidRPr="008220AC" w14:paraId="3BA329F9" w14:textId="77777777" w:rsidTr="006C5096">
        <w:tblPrEx>
          <w:jc w:val="left"/>
        </w:tblPrEx>
        <w:trPr>
          <w:trHeight w:val="1742"/>
        </w:trPr>
        <w:tc>
          <w:tcPr>
            <w:tcW w:w="10800" w:type="dxa"/>
            <w:gridSpan w:val="9"/>
            <w:tcBorders>
              <w:bottom w:val="nil"/>
            </w:tcBorders>
            <w:shd w:val="clear" w:color="auto" w:fill="auto"/>
          </w:tcPr>
          <w:p w14:paraId="7D65F03A" w14:textId="77777777" w:rsidR="00F82E6C" w:rsidRPr="008220AC" w:rsidRDefault="00F82E6C" w:rsidP="006C5096">
            <w:pPr>
              <w:tabs>
                <w:tab w:val="center" w:pos="5400"/>
                <w:tab w:val="right" w:pos="10773"/>
              </w:tabs>
              <w:autoSpaceDE w:val="0"/>
              <w:autoSpaceDN w:val="0"/>
              <w:adjustRightInd w:val="0"/>
              <w:rPr>
                <w:rFonts w:cs="Arial"/>
                <w:bdr w:val="none" w:sz="0" w:space="0" w:color="auto" w:frame="1"/>
              </w:rPr>
            </w:pPr>
            <w:bookmarkStart w:id="7" w:name="_Hlk38766711"/>
            <w:r w:rsidRPr="008220AC">
              <w:rPr>
                <w:rFonts w:cs="Arial"/>
                <w:bdr w:val="none" w:sz="0" w:space="0" w:color="auto" w:frame="1"/>
              </w:rPr>
              <w:t>Florida law requires property appraisers to determine whether an organization uses the identified property for exempt purposes before granting an ad valorem tax exemption. Property appraisers will notify you if additional information or documentation is needed to determine eligibility for the exemption requested.</w:t>
            </w:r>
          </w:p>
          <w:p w14:paraId="4ABDE8B1" w14:textId="77777777" w:rsidR="00F82E6C" w:rsidRPr="008220AC" w:rsidRDefault="00F82E6C" w:rsidP="006C5096">
            <w:pPr>
              <w:tabs>
                <w:tab w:val="center" w:pos="5400"/>
                <w:tab w:val="right" w:pos="10773"/>
              </w:tabs>
              <w:autoSpaceDE w:val="0"/>
              <w:autoSpaceDN w:val="0"/>
              <w:adjustRightInd w:val="0"/>
              <w:rPr>
                <w:rFonts w:cs="Arial"/>
                <w:bdr w:val="none" w:sz="0" w:space="0" w:color="auto" w:frame="1"/>
              </w:rPr>
            </w:pPr>
          </w:p>
          <w:bookmarkEnd w:id="7"/>
          <w:p w14:paraId="7DBC6CD2" w14:textId="191E233C" w:rsidR="006A5B00" w:rsidRPr="006A5B00" w:rsidRDefault="006A5B00" w:rsidP="006A5B00">
            <w:pPr>
              <w:tabs>
                <w:tab w:val="left" w:pos="1959"/>
                <w:tab w:val="left" w:pos="5208"/>
                <w:tab w:val="left" w:pos="7188"/>
              </w:tabs>
              <w:autoSpaceDE w:val="0"/>
              <w:autoSpaceDN w:val="0"/>
              <w:adjustRightInd w:val="0"/>
              <w:rPr>
                <w:rFonts w:cs="Arial"/>
              </w:rPr>
            </w:pPr>
            <w:r w:rsidRPr="006A5B00">
              <w:rPr>
                <w:rFonts w:cs="Arial"/>
              </w:rPr>
              <w:t>I certify all information on this application, including any attachment</w:t>
            </w:r>
            <w:r w:rsidR="00860724">
              <w:rPr>
                <w:rFonts w:cs="Arial"/>
              </w:rPr>
              <w:t>s</w:t>
            </w:r>
            <w:r w:rsidRPr="006A5B00">
              <w:rPr>
                <w:rFonts w:cs="Arial"/>
              </w:rPr>
              <w:t>, is true, correct, and in effect on January 1 of the tax year.</w:t>
            </w:r>
          </w:p>
          <w:p w14:paraId="4AB5CDC0" w14:textId="77777777" w:rsidR="00F82E6C" w:rsidRPr="008220AC" w:rsidRDefault="00F82E6C" w:rsidP="006C5096">
            <w:pPr>
              <w:tabs>
                <w:tab w:val="left" w:pos="1959"/>
                <w:tab w:val="left" w:pos="5208"/>
                <w:tab w:val="left" w:pos="7188"/>
              </w:tabs>
              <w:autoSpaceDE w:val="0"/>
              <w:autoSpaceDN w:val="0"/>
              <w:adjustRightInd w:val="0"/>
              <w:rPr>
                <w:rFonts w:cs="Arial"/>
              </w:rPr>
            </w:pPr>
          </w:p>
        </w:tc>
      </w:tr>
      <w:tr w:rsidR="00F82E6C" w:rsidRPr="000D0404" w14:paraId="090D33B2" w14:textId="77777777" w:rsidTr="008220AC">
        <w:tblPrEx>
          <w:jc w:val="left"/>
        </w:tblPrEx>
        <w:trPr>
          <w:trHeight w:val="555"/>
        </w:trPr>
        <w:tc>
          <w:tcPr>
            <w:tcW w:w="270" w:type="dxa"/>
            <w:tcBorders>
              <w:top w:val="nil"/>
              <w:bottom w:val="nil"/>
              <w:right w:val="nil"/>
            </w:tcBorders>
            <w:shd w:val="clear" w:color="auto" w:fill="auto"/>
            <w:tcMar>
              <w:left w:w="29" w:type="dxa"/>
              <w:right w:w="29" w:type="dxa"/>
            </w:tcMar>
            <w:vAlign w:val="bottom"/>
          </w:tcPr>
          <w:p w14:paraId="7D8E0C85" w14:textId="77777777" w:rsidR="00F82E6C" w:rsidRPr="00F82E6C" w:rsidRDefault="00F82E6C" w:rsidP="006C5096">
            <w:pPr>
              <w:autoSpaceDE w:val="0"/>
              <w:autoSpaceDN w:val="0"/>
              <w:adjustRightInd w:val="0"/>
              <w:jc w:val="center"/>
              <w:rPr>
                <w:rFonts w:cs="Arial"/>
                <w:sz w:val="20"/>
                <w:szCs w:val="20"/>
                <w:u w:val="single"/>
              </w:rPr>
            </w:pPr>
            <w:bookmarkStart w:id="8" w:name="_Hlk38766529"/>
          </w:p>
        </w:tc>
        <w:tc>
          <w:tcPr>
            <w:tcW w:w="4590" w:type="dxa"/>
            <w:tcBorders>
              <w:top w:val="nil"/>
              <w:left w:val="nil"/>
              <w:bottom w:val="single" w:sz="4" w:space="0" w:color="auto"/>
              <w:right w:val="nil"/>
            </w:tcBorders>
            <w:shd w:val="clear" w:color="auto" w:fill="auto"/>
            <w:vAlign w:val="bottom"/>
          </w:tcPr>
          <w:p w14:paraId="4D834D11" w14:textId="750EF8D9" w:rsidR="00F82E6C" w:rsidRPr="00F82E6C" w:rsidRDefault="00F82E6C" w:rsidP="006C5096">
            <w:pPr>
              <w:autoSpaceDE w:val="0"/>
              <w:autoSpaceDN w:val="0"/>
              <w:adjustRightInd w:val="0"/>
              <w:jc w:val="center"/>
              <w:rPr>
                <w:rFonts w:cs="Arial"/>
                <w:sz w:val="20"/>
                <w:szCs w:val="20"/>
                <w:u w:val="single"/>
              </w:rPr>
            </w:pPr>
          </w:p>
        </w:tc>
        <w:tc>
          <w:tcPr>
            <w:tcW w:w="167" w:type="dxa"/>
            <w:tcBorders>
              <w:top w:val="nil"/>
              <w:left w:val="nil"/>
              <w:bottom w:val="nil"/>
              <w:right w:val="nil"/>
            </w:tcBorders>
            <w:shd w:val="clear" w:color="auto" w:fill="auto"/>
            <w:vAlign w:val="bottom"/>
          </w:tcPr>
          <w:p w14:paraId="41305DAB" w14:textId="77777777" w:rsidR="00F82E6C" w:rsidRPr="00F82E6C" w:rsidRDefault="00F82E6C" w:rsidP="006C5096">
            <w:pPr>
              <w:autoSpaceDE w:val="0"/>
              <w:autoSpaceDN w:val="0"/>
              <w:adjustRightInd w:val="0"/>
              <w:jc w:val="center"/>
              <w:rPr>
                <w:rFonts w:cs="Arial"/>
                <w:sz w:val="20"/>
                <w:szCs w:val="20"/>
                <w:u w:val="single"/>
              </w:rPr>
            </w:pPr>
          </w:p>
        </w:tc>
        <w:tc>
          <w:tcPr>
            <w:tcW w:w="193" w:type="dxa"/>
            <w:tcBorders>
              <w:top w:val="nil"/>
              <w:left w:val="nil"/>
              <w:bottom w:val="nil"/>
              <w:right w:val="nil"/>
            </w:tcBorders>
            <w:shd w:val="clear" w:color="auto" w:fill="auto"/>
            <w:tcMar>
              <w:left w:w="29" w:type="dxa"/>
              <w:right w:w="29" w:type="dxa"/>
            </w:tcMar>
            <w:vAlign w:val="bottom"/>
          </w:tcPr>
          <w:p w14:paraId="77863073" w14:textId="77777777" w:rsidR="00F82E6C" w:rsidRPr="00F82E6C" w:rsidRDefault="00F82E6C" w:rsidP="006C5096">
            <w:pPr>
              <w:autoSpaceDE w:val="0"/>
              <w:autoSpaceDN w:val="0"/>
              <w:adjustRightInd w:val="0"/>
              <w:jc w:val="center"/>
              <w:rPr>
                <w:rFonts w:cs="Arial"/>
                <w:color w:val="000000"/>
                <w:sz w:val="20"/>
                <w:szCs w:val="20"/>
                <w:u w:val="single"/>
              </w:rPr>
            </w:pPr>
          </w:p>
        </w:tc>
        <w:tc>
          <w:tcPr>
            <w:tcW w:w="2970" w:type="dxa"/>
            <w:tcBorders>
              <w:top w:val="nil"/>
              <w:left w:val="nil"/>
              <w:bottom w:val="single" w:sz="4" w:space="0" w:color="auto"/>
              <w:right w:val="nil"/>
            </w:tcBorders>
            <w:shd w:val="clear" w:color="auto" w:fill="auto"/>
            <w:vAlign w:val="bottom"/>
          </w:tcPr>
          <w:p w14:paraId="71FDA8FB" w14:textId="77777777" w:rsidR="00F82E6C" w:rsidRPr="008220AC" w:rsidRDefault="00F82E6C" w:rsidP="006C5096">
            <w:pPr>
              <w:autoSpaceDE w:val="0"/>
              <w:autoSpaceDN w:val="0"/>
              <w:adjustRightInd w:val="0"/>
              <w:jc w:val="center"/>
              <w:rPr>
                <w:rFonts w:cs="Arial"/>
                <w:color w:val="000000"/>
                <w:sz w:val="20"/>
                <w:szCs w:val="20"/>
              </w:rPr>
            </w:pPr>
            <w:r w:rsidRPr="008220AC">
              <w:rPr>
                <w:rFonts w:cs="Arial"/>
                <w:color w:val="000000"/>
                <w:sz w:val="20"/>
                <w:szCs w:val="20"/>
              </w:rPr>
              <w:fldChar w:fldCharType="begin">
                <w:ffData>
                  <w:name w:val="Text24"/>
                  <w:enabled/>
                  <w:calcOnExit w:val="0"/>
                  <w:textInput/>
                </w:ffData>
              </w:fldChar>
            </w:r>
            <w:r w:rsidRPr="008220AC">
              <w:rPr>
                <w:rFonts w:cs="Arial"/>
                <w:color w:val="000000"/>
                <w:sz w:val="20"/>
                <w:szCs w:val="20"/>
              </w:rPr>
              <w:instrText xml:space="preserve"> FORMTEXT </w:instrText>
            </w:r>
            <w:r w:rsidRPr="008220AC">
              <w:rPr>
                <w:rFonts w:cs="Arial"/>
                <w:color w:val="000000"/>
                <w:sz w:val="20"/>
                <w:szCs w:val="20"/>
              </w:rPr>
            </w:r>
            <w:r w:rsidRPr="008220AC">
              <w:rPr>
                <w:rFonts w:cs="Arial"/>
                <w:color w:val="000000"/>
                <w:sz w:val="20"/>
                <w:szCs w:val="20"/>
              </w:rPr>
              <w:fldChar w:fldCharType="separate"/>
            </w:r>
            <w:r w:rsidRPr="008220AC">
              <w:rPr>
                <w:rFonts w:cs="Arial"/>
                <w:noProof/>
                <w:color w:val="000000"/>
                <w:sz w:val="20"/>
                <w:szCs w:val="20"/>
              </w:rPr>
              <w:t> </w:t>
            </w:r>
            <w:r w:rsidRPr="008220AC">
              <w:rPr>
                <w:rFonts w:cs="Arial"/>
                <w:noProof/>
                <w:color w:val="000000"/>
                <w:sz w:val="20"/>
                <w:szCs w:val="20"/>
              </w:rPr>
              <w:t> </w:t>
            </w:r>
            <w:r w:rsidRPr="008220AC">
              <w:rPr>
                <w:rFonts w:cs="Arial"/>
                <w:noProof/>
                <w:color w:val="000000"/>
                <w:sz w:val="20"/>
                <w:szCs w:val="20"/>
              </w:rPr>
              <w:t> </w:t>
            </w:r>
            <w:r w:rsidRPr="008220AC">
              <w:rPr>
                <w:rFonts w:cs="Arial"/>
                <w:noProof/>
                <w:color w:val="000000"/>
                <w:sz w:val="20"/>
                <w:szCs w:val="20"/>
              </w:rPr>
              <w:t> </w:t>
            </w:r>
            <w:r w:rsidRPr="008220AC">
              <w:rPr>
                <w:rFonts w:cs="Arial"/>
                <w:noProof/>
                <w:color w:val="000000"/>
                <w:sz w:val="20"/>
                <w:szCs w:val="20"/>
              </w:rPr>
              <w:t> </w:t>
            </w:r>
            <w:r w:rsidRPr="008220AC">
              <w:rPr>
                <w:rFonts w:cs="Arial"/>
                <w:color w:val="000000"/>
                <w:sz w:val="20"/>
                <w:szCs w:val="20"/>
              </w:rPr>
              <w:fldChar w:fldCharType="end"/>
            </w:r>
          </w:p>
        </w:tc>
        <w:tc>
          <w:tcPr>
            <w:tcW w:w="153" w:type="dxa"/>
            <w:tcBorders>
              <w:top w:val="nil"/>
              <w:left w:val="nil"/>
              <w:bottom w:val="nil"/>
              <w:right w:val="nil"/>
            </w:tcBorders>
            <w:shd w:val="clear" w:color="auto" w:fill="auto"/>
            <w:vAlign w:val="bottom"/>
          </w:tcPr>
          <w:p w14:paraId="2B48931B" w14:textId="77777777" w:rsidR="00F82E6C" w:rsidRPr="00F82E6C" w:rsidRDefault="00F82E6C" w:rsidP="006C5096">
            <w:pPr>
              <w:autoSpaceDE w:val="0"/>
              <w:autoSpaceDN w:val="0"/>
              <w:adjustRightInd w:val="0"/>
              <w:jc w:val="center"/>
              <w:rPr>
                <w:rFonts w:cs="Arial"/>
                <w:color w:val="000000"/>
                <w:sz w:val="20"/>
                <w:szCs w:val="20"/>
                <w:u w:val="single"/>
              </w:rPr>
            </w:pPr>
          </w:p>
        </w:tc>
        <w:tc>
          <w:tcPr>
            <w:tcW w:w="207" w:type="dxa"/>
            <w:tcBorders>
              <w:top w:val="nil"/>
              <w:left w:val="nil"/>
              <w:bottom w:val="nil"/>
              <w:right w:val="nil"/>
            </w:tcBorders>
            <w:shd w:val="clear" w:color="auto" w:fill="auto"/>
            <w:tcMar>
              <w:left w:w="29" w:type="dxa"/>
              <w:right w:w="29" w:type="dxa"/>
            </w:tcMar>
            <w:vAlign w:val="bottom"/>
          </w:tcPr>
          <w:p w14:paraId="1A403845" w14:textId="77777777" w:rsidR="00F82E6C" w:rsidRPr="00F82E6C" w:rsidRDefault="00F82E6C" w:rsidP="006C5096">
            <w:pPr>
              <w:autoSpaceDE w:val="0"/>
              <w:autoSpaceDN w:val="0"/>
              <w:adjustRightInd w:val="0"/>
              <w:jc w:val="center"/>
              <w:rPr>
                <w:rFonts w:cs="Arial"/>
                <w:color w:val="000000"/>
                <w:sz w:val="20"/>
                <w:szCs w:val="20"/>
                <w:u w:val="single"/>
              </w:rPr>
            </w:pPr>
          </w:p>
        </w:tc>
        <w:tc>
          <w:tcPr>
            <w:tcW w:w="2070" w:type="dxa"/>
            <w:tcBorders>
              <w:top w:val="nil"/>
              <w:left w:val="nil"/>
              <w:bottom w:val="single" w:sz="4" w:space="0" w:color="auto"/>
              <w:right w:val="nil"/>
            </w:tcBorders>
            <w:shd w:val="clear" w:color="auto" w:fill="auto"/>
            <w:vAlign w:val="bottom"/>
          </w:tcPr>
          <w:p w14:paraId="2CBB7128" w14:textId="77777777" w:rsidR="00F82E6C" w:rsidRPr="008220AC" w:rsidRDefault="00F82E6C" w:rsidP="006C5096">
            <w:pPr>
              <w:autoSpaceDE w:val="0"/>
              <w:autoSpaceDN w:val="0"/>
              <w:adjustRightInd w:val="0"/>
              <w:jc w:val="center"/>
              <w:rPr>
                <w:rFonts w:cs="Arial"/>
                <w:color w:val="000000"/>
                <w:sz w:val="20"/>
                <w:szCs w:val="20"/>
              </w:rPr>
            </w:pPr>
            <w:r w:rsidRPr="008220AC">
              <w:rPr>
                <w:rFonts w:cs="Arial"/>
                <w:color w:val="000000"/>
                <w:sz w:val="20"/>
                <w:szCs w:val="20"/>
              </w:rPr>
              <w:fldChar w:fldCharType="begin">
                <w:ffData>
                  <w:name w:val=""/>
                  <w:enabled/>
                  <w:calcOnExit w:val="0"/>
                  <w:helpText w:type="text" w:val="Enter date as MM/DD/YYYY"/>
                  <w:statusText w:type="text" w:val="Enter date as MM/DD/YYYY"/>
                  <w:textInput>
                    <w:type w:val="date"/>
                    <w:format w:val="M/d/yyyy"/>
                  </w:textInput>
                </w:ffData>
              </w:fldChar>
            </w:r>
            <w:r w:rsidRPr="008220AC">
              <w:rPr>
                <w:rFonts w:cs="Arial"/>
                <w:color w:val="000000"/>
                <w:sz w:val="20"/>
                <w:szCs w:val="20"/>
              </w:rPr>
              <w:instrText xml:space="preserve"> FORMTEXT </w:instrText>
            </w:r>
            <w:r w:rsidRPr="008220AC">
              <w:rPr>
                <w:rFonts w:cs="Arial"/>
                <w:color w:val="000000"/>
                <w:sz w:val="20"/>
                <w:szCs w:val="20"/>
              </w:rPr>
            </w:r>
            <w:r w:rsidRPr="008220AC">
              <w:rPr>
                <w:rFonts w:cs="Arial"/>
                <w:color w:val="000000"/>
                <w:sz w:val="20"/>
                <w:szCs w:val="20"/>
              </w:rPr>
              <w:fldChar w:fldCharType="separate"/>
            </w:r>
            <w:r w:rsidRPr="008220AC">
              <w:rPr>
                <w:rFonts w:cs="Arial"/>
                <w:noProof/>
                <w:color w:val="000000"/>
                <w:sz w:val="20"/>
                <w:szCs w:val="20"/>
              </w:rPr>
              <w:t> </w:t>
            </w:r>
            <w:r w:rsidRPr="008220AC">
              <w:rPr>
                <w:rFonts w:cs="Arial"/>
                <w:noProof/>
                <w:color w:val="000000"/>
                <w:sz w:val="20"/>
                <w:szCs w:val="20"/>
              </w:rPr>
              <w:t> </w:t>
            </w:r>
            <w:r w:rsidRPr="008220AC">
              <w:rPr>
                <w:rFonts w:cs="Arial"/>
                <w:noProof/>
                <w:color w:val="000000"/>
                <w:sz w:val="20"/>
                <w:szCs w:val="20"/>
              </w:rPr>
              <w:t> </w:t>
            </w:r>
            <w:r w:rsidRPr="008220AC">
              <w:rPr>
                <w:rFonts w:cs="Arial"/>
                <w:noProof/>
                <w:color w:val="000000"/>
                <w:sz w:val="20"/>
                <w:szCs w:val="20"/>
              </w:rPr>
              <w:t> </w:t>
            </w:r>
            <w:r w:rsidRPr="008220AC">
              <w:rPr>
                <w:rFonts w:cs="Arial"/>
                <w:noProof/>
                <w:color w:val="000000"/>
                <w:sz w:val="20"/>
                <w:szCs w:val="20"/>
              </w:rPr>
              <w:t> </w:t>
            </w:r>
            <w:r w:rsidRPr="008220AC">
              <w:rPr>
                <w:rFonts w:cs="Arial"/>
                <w:color w:val="000000"/>
                <w:sz w:val="20"/>
                <w:szCs w:val="20"/>
              </w:rPr>
              <w:fldChar w:fldCharType="end"/>
            </w:r>
          </w:p>
        </w:tc>
        <w:tc>
          <w:tcPr>
            <w:tcW w:w="180" w:type="dxa"/>
            <w:tcBorders>
              <w:top w:val="nil"/>
              <w:left w:val="nil"/>
              <w:bottom w:val="nil"/>
            </w:tcBorders>
            <w:shd w:val="clear" w:color="auto" w:fill="auto"/>
            <w:vAlign w:val="bottom"/>
          </w:tcPr>
          <w:p w14:paraId="2DF0C6F3" w14:textId="77777777" w:rsidR="00F82E6C" w:rsidRPr="00F82E6C" w:rsidRDefault="00F82E6C" w:rsidP="006C5096">
            <w:pPr>
              <w:autoSpaceDE w:val="0"/>
              <w:autoSpaceDN w:val="0"/>
              <w:adjustRightInd w:val="0"/>
              <w:jc w:val="center"/>
              <w:rPr>
                <w:rFonts w:cs="Arial"/>
                <w:color w:val="000000"/>
                <w:sz w:val="20"/>
                <w:szCs w:val="20"/>
                <w:u w:val="single"/>
              </w:rPr>
            </w:pPr>
          </w:p>
        </w:tc>
      </w:tr>
      <w:tr w:rsidR="00F82E6C" w:rsidRPr="00F77234" w14:paraId="0135F5F1" w14:textId="77777777" w:rsidTr="006C5096">
        <w:tblPrEx>
          <w:jc w:val="left"/>
        </w:tblPrEx>
        <w:trPr>
          <w:trHeight w:val="288"/>
        </w:trPr>
        <w:tc>
          <w:tcPr>
            <w:tcW w:w="5027" w:type="dxa"/>
            <w:gridSpan w:val="3"/>
            <w:tcBorders>
              <w:top w:val="nil"/>
              <w:right w:val="nil"/>
            </w:tcBorders>
            <w:shd w:val="clear" w:color="auto" w:fill="auto"/>
            <w:vAlign w:val="center"/>
          </w:tcPr>
          <w:p w14:paraId="5A84D7DA" w14:textId="77777777" w:rsidR="00F82E6C" w:rsidRPr="008220AC" w:rsidRDefault="00F82E6C" w:rsidP="006C5096">
            <w:pPr>
              <w:tabs>
                <w:tab w:val="left" w:pos="2244"/>
              </w:tabs>
              <w:autoSpaceDE w:val="0"/>
              <w:autoSpaceDN w:val="0"/>
              <w:adjustRightInd w:val="0"/>
              <w:jc w:val="center"/>
              <w:rPr>
                <w:rFonts w:cs="Arial"/>
                <w:color w:val="000000"/>
              </w:rPr>
            </w:pPr>
            <w:r w:rsidRPr="008220AC">
              <w:rPr>
                <w:rFonts w:cs="Arial"/>
                <w:color w:val="000000"/>
              </w:rPr>
              <w:t>Signature</w:t>
            </w:r>
          </w:p>
        </w:tc>
        <w:tc>
          <w:tcPr>
            <w:tcW w:w="3316" w:type="dxa"/>
            <w:gridSpan w:val="3"/>
            <w:tcBorders>
              <w:top w:val="nil"/>
              <w:left w:val="nil"/>
              <w:bottom w:val="single" w:sz="4" w:space="0" w:color="auto"/>
              <w:right w:val="nil"/>
            </w:tcBorders>
            <w:shd w:val="clear" w:color="auto" w:fill="auto"/>
            <w:vAlign w:val="center"/>
          </w:tcPr>
          <w:p w14:paraId="3559BC22" w14:textId="77777777" w:rsidR="00F82E6C" w:rsidRPr="008220AC" w:rsidRDefault="00F82E6C" w:rsidP="006C5096">
            <w:pPr>
              <w:tabs>
                <w:tab w:val="left" w:pos="1739"/>
                <w:tab w:val="left" w:pos="4361"/>
              </w:tabs>
              <w:autoSpaceDE w:val="0"/>
              <w:autoSpaceDN w:val="0"/>
              <w:adjustRightInd w:val="0"/>
              <w:jc w:val="center"/>
              <w:rPr>
                <w:rFonts w:cs="Arial"/>
                <w:color w:val="000000"/>
              </w:rPr>
            </w:pPr>
            <w:r w:rsidRPr="008220AC">
              <w:rPr>
                <w:rFonts w:cs="Arial"/>
                <w:color w:val="000000"/>
              </w:rPr>
              <w:t>Title</w:t>
            </w:r>
          </w:p>
        </w:tc>
        <w:tc>
          <w:tcPr>
            <w:tcW w:w="2457" w:type="dxa"/>
            <w:gridSpan w:val="3"/>
            <w:tcBorders>
              <w:top w:val="nil"/>
              <w:left w:val="nil"/>
              <w:bottom w:val="single" w:sz="4" w:space="0" w:color="auto"/>
              <w:right w:val="single" w:sz="4" w:space="0" w:color="auto"/>
            </w:tcBorders>
            <w:shd w:val="clear" w:color="auto" w:fill="auto"/>
            <w:vAlign w:val="center"/>
          </w:tcPr>
          <w:p w14:paraId="4E933A72" w14:textId="77777777" w:rsidR="00F82E6C" w:rsidRPr="008220AC" w:rsidRDefault="00F82E6C" w:rsidP="006C5096">
            <w:pPr>
              <w:tabs>
                <w:tab w:val="left" w:pos="1739"/>
                <w:tab w:val="left" w:pos="4361"/>
              </w:tabs>
              <w:autoSpaceDE w:val="0"/>
              <w:autoSpaceDN w:val="0"/>
              <w:adjustRightInd w:val="0"/>
              <w:jc w:val="center"/>
              <w:rPr>
                <w:rFonts w:cs="Arial"/>
                <w:color w:val="000000"/>
              </w:rPr>
            </w:pPr>
            <w:r w:rsidRPr="008220AC">
              <w:rPr>
                <w:rFonts w:cs="Arial"/>
                <w:color w:val="000000"/>
              </w:rPr>
              <w:t>Date</w:t>
            </w:r>
          </w:p>
        </w:tc>
      </w:tr>
      <w:bookmarkEnd w:id="8"/>
    </w:tbl>
    <w:p w14:paraId="08C4ABD2" w14:textId="1C19A2BE" w:rsidR="00F82E6C" w:rsidRDefault="00F82E6C" w:rsidP="00F82E6C">
      <w:pPr>
        <w:autoSpaceDE w:val="0"/>
        <w:autoSpaceDN w:val="0"/>
        <w:adjustRightInd w:val="0"/>
        <w:spacing w:before="40"/>
        <w:rPr>
          <w:rFonts w:cs="Arial"/>
          <w:sz w:val="20"/>
          <w:szCs w:val="20"/>
        </w:rPr>
      </w:pPr>
    </w:p>
    <w:p w14:paraId="1E852479" w14:textId="74D4FA70" w:rsidR="00F82E6C" w:rsidRDefault="00F82E6C" w:rsidP="00F82E6C">
      <w:pPr>
        <w:autoSpaceDE w:val="0"/>
        <w:autoSpaceDN w:val="0"/>
        <w:adjustRightInd w:val="0"/>
        <w:spacing w:before="40"/>
        <w:rPr>
          <w:rFonts w:cs="Arial"/>
          <w:sz w:val="20"/>
          <w:szCs w:val="20"/>
        </w:rPr>
      </w:pPr>
    </w:p>
    <w:p w14:paraId="29989BA4" w14:textId="5E97AD48" w:rsidR="00F82E6C" w:rsidRDefault="00F82E6C" w:rsidP="00F82E6C">
      <w:pPr>
        <w:autoSpaceDE w:val="0"/>
        <w:autoSpaceDN w:val="0"/>
        <w:adjustRightInd w:val="0"/>
        <w:spacing w:before="40"/>
        <w:rPr>
          <w:rFonts w:cs="Arial"/>
          <w:sz w:val="20"/>
          <w:szCs w:val="20"/>
        </w:rPr>
      </w:pPr>
    </w:p>
    <w:p w14:paraId="7BDF80AA" w14:textId="4857EDF9" w:rsidR="00F82E6C" w:rsidRDefault="00F82E6C" w:rsidP="00F82E6C">
      <w:pPr>
        <w:autoSpaceDE w:val="0"/>
        <w:autoSpaceDN w:val="0"/>
        <w:adjustRightInd w:val="0"/>
        <w:spacing w:before="40"/>
        <w:rPr>
          <w:rFonts w:cs="Arial"/>
          <w:sz w:val="20"/>
          <w:szCs w:val="20"/>
        </w:rPr>
      </w:pPr>
    </w:p>
    <w:p w14:paraId="705138CE" w14:textId="76FD1E62" w:rsidR="00F82E6C" w:rsidRDefault="00F82E6C" w:rsidP="00F82E6C">
      <w:pPr>
        <w:autoSpaceDE w:val="0"/>
        <w:autoSpaceDN w:val="0"/>
        <w:adjustRightInd w:val="0"/>
        <w:spacing w:before="40"/>
        <w:rPr>
          <w:rFonts w:cs="Arial"/>
          <w:sz w:val="20"/>
          <w:szCs w:val="20"/>
        </w:rPr>
      </w:pPr>
    </w:p>
    <w:p w14:paraId="67839700" w14:textId="3E44CF84" w:rsidR="00F82E6C" w:rsidRDefault="00F82E6C" w:rsidP="00F82E6C">
      <w:pPr>
        <w:autoSpaceDE w:val="0"/>
        <w:autoSpaceDN w:val="0"/>
        <w:adjustRightInd w:val="0"/>
        <w:spacing w:before="40"/>
        <w:rPr>
          <w:rFonts w:cs="Arial"/>
          <w:sz w:val="20"/>
          <w:szCs w:val="20"/>
        </w:rPr>
      </w:pPr>
    </w:p>
    <w:p w14:paraId="70D9BFBC" w14:textId="6C9D85C2" w:rsidR="00F82E6C" w:rsidRDefault="00F82E6C" w:rsidP="00F82E6C">
      <w:pPr>
        <w:autoSpaceDE w:val="0"/>
        <w:autoSpaceDN w:val="0"/>
        <w:adjustRightInd w:val="0"/>
        <w:spacing w:before="40"/>
        <w:rPr>
          <w:rFonts w:cs="Arial"/>
          <w:sz w:val="20"/>
          <w:szCs w:val="20"/>
        </w:rPr>
      </w:pPr>
    </w:p>
    <w:p w14:paraId="7221440E" w14:textId="013CD28A" w:rsidR="00F82E6C" w:rsidRDefault="00F82E6C" w:rsidP="00F82E6C">
      <w:pPr>
        <w:autoSpaceDE w:val="0"/>
        <w:autoSpaceDN w:val="0"/>
        <w:adjustRightInd w:val="0"/>
        <w:spacing w:before="40"/>
        <w:rPr>
          <w:rFonts w:cs="Arial"/>
          <w:sz w:val="20"/>
          <w:szCs w:val="20"/>
        </w:rPr>
      </w:pPr>
    </w:p>
    <w:p w14:paraId="15659894" w14:textId="759B3231" w:rsidR="00F82E6C" w:rsidRDefault="00F82E6C" w:rsidP="00F82E6C">
      <w:pPr>
        <w:autoSpaceDE w:val="0"/>
        <w:autoSpaceDN w:val="0"/>
        <w:adjustRightInd w:val="0"/>
        <w:spacing w:before="40"/>
        <w:rPr>
          <w:rFonts w:cs="Arial"/>
          <w:sz w:val="20"/>
          <w:szCs w:val="20"/>
        </w:rPr>
      </w:pPr>
    </w:p>
    <w:p w14:paraId="5DE171A1" w14:textId="2CD11E68" w:rsidR="00F82E6C" w:rsidRDefault="00F82E6C" w:rsidP="00F82E6C">
      <w:pPr>
        <w:autoSpaceDE w:val="0"/>
        <w:autoSpaceDN w:val="0"/>
        <w:adjustRightInd w:val="0"/>
        <w:spacing w:before="40"/>
        <w:rPr>
          <w:rFonts w:cs="Arial"/>
          <w:sz w:val="20"/>
          <w:szCs w:val="20"/>
        </w:rPr>
      </w:pPr>
    </w:p>
    <w:p w14:paraId="6D884B5A" w14:textId="20BFB827" w:rsidR="00F82E6C" w:rsidRDefault="00F82E6C" w:rsidP="00F82E6C">
      <w:pPr>
        <w:autoSpaceDE w:val="0"/>
        <w:autoSpaceDN w:val="0"/>
        <w:adjustRightInd w:val="0"/>
        <w:spacing w:before="40"/>
        <w:rPr>
          <w:rFonts w:cs="Arial"/>
          <w:sz w:val="20"/>
          <w:szCs w:val="20"/>
        </w:rPr>
      </w:pPr>
    </w:p>
    <w:p w14:paraId="76087EC4" w14:textId="3EF413CC" w:rsidR="00F82E6C" w:rsidRDefault="00F82E6C" w:rsidP="00F82E6C">
      <w:pPr>
        <w:autoSpaceDE w:val="0"/>
        <w:autoSpaceDN w:val="0"/>
        <w:adjustRightInd w:val="0"/>
        <w:spacing w:before="40"/>
        <w:rPr>
          <w:rFonts w:cs="Arial"/>
          <w:sz w:val="20"/>
          <w:szCs w:val="20"/>
        </w:rPr>
      </w:pPr>
    </w:p>
    <w:p w14:paraId="34A856D8" w14:textId="39187F3A" w:rsidR="00F82E6C" w:rsidRDefault="00F82E6C" w:rsidP="00F82E6C">
      <w:pPr>
        <w:autoSpaceDE w:val="0"/>
        <w:autoSpaceDN w:val="0"/>
        <w:adjustRightInd w:val="0"/>
        <w:spacing w:before="40"/>
        <w:rPr>
          <w:rFonts w:cs="Arial"/>
          <w:sz w:val="20"/>
          <w:szCs w:val="20"/>
        </w:rPr>
      </w:pPr>
    </w:p>
    <w:p w14:paraId="7BD596FA" w14:textId="4C0DFCE4" w:rsidR="00F82E6C" w:rsidRDefault="00F82E6C" w:rsidP="00F82E6C">
      <w:pPr>
        <w:autoSpaceDE w:val="0"/>
        <w:autoSpaceDN w:val="0"/>
        <w:adjustRightInd w:val="0"/>
        <w:spacing w:before="40"/>
        <w:rPr>
          <w:rFonts w:cs="Arial"/>
          <w:sz w:val="20"/>
          <w:szCs w:val="20"/>
        </w:rPr>
      </w:pPr>
    </w:p>
    <w:p w14:paraId="4FAB8B46" w14:textId="030ACB1C" w:rsidR="00F82E6C" w:rsidRDefault="00F82E6C" w:rsidP="00F82E6C">
      <w:pPr>
        <w:autoSpaceDE w:val="0"/>
        <w:autoSpaceDN w:val="0"/>
        <w:adjustRightInd w:val="0"/>
        <w:spacing w:before="40"/>
        <w:rPr>
          <w:rFonts w:cs="Arial"/>
          <w:sz w:val="20"/>
          <w:szCs w:val="20"/>
        </w:rPr>
      </w:pPr>
    </w:p>
    <w:p w14:paraId="501E9A02" w14:textId="41071858" w:rsidR="00F82E6C" w:rsidRDefault="00F82E6C" w:rsidP="00F82E6C">
      <w:pPr>
        <w:autoSpaceDE w:val="0"/>
        <w:autoSpaceDN w:val="0"/>
        <w:adjustRightInd w:val="0"/>
        <w:spacing w:before="40"/>
        <w:rPr>
          <w:rFonts w:cs="Arial"/>
          <w:sz w:val="20"/>
          <w:szCs w:val="20"/>
        </w:rPr>
      </w:pPr>
    </w:p>
    <w:p w14:paraId="483DBBBD" w14:textId="03581E5A" w:rsidR="00F82E6C" w:rsidRDefault="00F82E6C" w:rsidP="00F82E6C">
      <w:pPr>
        <w:autoSpaceDE w:val="0"/>
        <w:autoSpaceDN w:val="0"/>
        <w:adjustRightInd w:val="0"/>
        <w:spacing w:before="40"/>
        <w:rPr>
          <w:rFonts w:cs="Arial"/>
          <w:sz w:val="20"/>
          <w:szCs w:val="20"/>
        </w:rPr>
      </w:pPr>
    </w:p>
    <w:p w14:paraId="66910A41" w14:textId="65435C38" w:rsidR="00F82E6C" w:rsidRDefault="00F82E6C" w:rsidP="00F82E6C">
      <w:pPr>
        <w:autoSpaceDE w:val="0"/>
        <w:autoSpaceDN w:val="0"/>
        <w:adjustRightInd w:val="0"/>
        <w:spacing w:before="40"/>
        <w:rPr>
          <w:rFonts w:cs="Arial"/>
          <w:sz w:val="20"/>
          <w:szCs w:val="20"/>
        </w:rPr>
      </w:pPr>
    </w:p>
    <w:p w14:paraId="6435ACCE" w14:textId="7A333A37" w:rsidR="00F82E6C" w:rsidRDefault="00F82E6C" w:rsidP="00F82E6C">
      <w:pPr>
        <w:autoSpaceDE w:val="0"/>
        <w:autoSpaceDN w:val="0"/>
        <w:adjustRightInd w:val="0"/>
        <w:spacing w:before="40"/>
        <w:rPr>
          <w:rFonts w:cs="Arial"/>
          <w:sz w:val="20"/>
          <w:szCs w:val="20"/>
        </w:rPr>
      </w:pPr>
    </w:p>
    <w:p w14:paraId="1A4D58F4" w14:textId="245A3D9E" w:rsidR="00F82E6C" w:rsidRDefault="00F82E6C" w:rsidP="00F82E6C">
      <w:pPr>
        <w:autoSpaceDE w:val="0"/>
        <w:autoSpaceDN w:val="0"/>
        <w:adjustRightInd w:val="0"/>
        <w:spacing w:before="40"/>
        <w:rPr>
          <w:rFonts w:cs="Arial"/>
          <w:sz w:val="20"/>
          <w:szCs w:val="20"/>
        </w:rPr>
      </w:pPr>
    </w:p>
    <w:p w14:paraId="34FA99FC" w14:textId="0CF22C3F" w:rsidR="00F82E6C" w:rsidRDefault="00F82E6C" w:rsidP="00F82E6C">
      <w:pPr>
        <w:autoSpaceDE w:val="0"/>
        <w:autoSpaceDN w:val="0"/>
        <w:adjustRightInd w:val="0"/>
        <w:spacing w:before="40"/>
        <w:rPr>
          <w:rFonts w:cs="Arial"/>
          <w:sz w:val="20"/>
          <w:szCs w:val="20"/>
        </w:rPr>
      </w:pPr>
    </w:p>
    <w:p w14:paraId="41981C3E" w14:textId="03804893" w:rsidR="00F82E6C" w:rsidRDefault="00F82E6C" w:rsidP="00F82E6C">
      <w:pPr>
        <w:autoSpaceDE w:val="0"/>
        <w:autoSpaceDN w:val="0"/>
        <w:adjustRightInd w:val="0"/>
        <w:spacing w:before="40"/>
        <w:rPr>
          <w:rFonts w:cs="Arial"/>
          <w:sz w:val="20"/>
          <w:szCs w:val="20"/>
        </w:rPr>
      </w:pPr>
    </w:p>
    <w:p w14:paraId="6B6CDEE8" w14:textId="4AB04A44" w:rsidR="00F82E6C" w:rsidRDefault="00F82E6C" w:rsidP="00F82E6C">
      <w:pPr>
        <w:autoSpaceDE w:val="0"/>
        <w:autoSpaceDN w:val="0"/>
        <w:adjustRightInd w:val="0"/>
        <w:spacing w:before="40"/>
        <w:rPr>
          <w:rFonts w:cs="Arial"/>
          <w:sz w:val="20"/>
          <w:szCs w:val="20"/>
        </w:rPr>
      </w:pPr>
    </w:p>
    <w:p w14:paraId="681DE067" w14:textId="5D36B71E" w:rsidR="00F82E6C" w:rsidRDefault="00F82E6C" w:rsidP="00F82E6C">
      <w:pPr>
        <w:autoSpaceDE w:val="0"/>
        <w:autoSpaceDN w:val="0"/>
        <w:adjustRightInd w:val="0"/>
        <w:spacing w:before="40"/>
        <w:rPr>
          <w:rFonts w:cs="Arial"/>
          <w:sz w:val="20"/>
          <w:szCs w:val="20"/>
        </w:rPr>
      </w:pPr>
    </w:p>
    <w:p w14:paraId="171BE2BA" w14:textId="23D5B178" w:rsidR="00F82E6C" w:rsidRDefault="00F82E6C" w:rsidP="00F82E6C">
      <w:pPr>
        <w:autoSpaceDE w:val="0"/>
        <w:autoSpaceDN w:val="0"/>
        <w:adjustRightInd w:val="0"/>
        <w:spacing w:before="40"/>
        <w:rPr>
          <w:rFonts w:cs="Arial"/>
          <w:sz w:val="20"/>
          <w:szCs w:val="20"/>
        </w:rPr>
      </w:pPr>
    </w:p>
    <w:p w14:paraId="58060F66" w14:textId="7B89AED7" w:rsidR="00F82E6C" w:rsidRDefault="00F82E6C" w:rsidP="00F82E6C">
      <w:pPr>
        <w:autoSpaceDE w:val="0"/>
        <w:autoSpaceDN w:val="0"/>
        <w:adjustRightInd w:val="0"/>
        <w:spacing w:before="40"/>
        <w:rPr>
          <w:rFonts w:cs="Arial"/>
          <w:sz w:val="20"/>
          <w:szCs w:val="20"/>
        </w:rPr>
      </w:pPr>
    </w:p>
    <w:p w14:paraId="6C0578CC" w14:textId="28F80C58" w:rsidR="00F82E6C" w:rsidRDefault="00F82E6C" w:rsidP="00F82E6C">
      <w:pPr>
        <w:autoSpaceDE w:val="0"/>
        <w:autoSpaceDN w:val="0"/>
        <w:adjustRightInd w:val="0"/>
        <w:spacing w:before="40"/>
        <w:rPr>
          <w:rFonts w:cs="Arial"/>
          <w:sz w:val="20"/>
          <w:szCs w:val="20"/>
        </w:rPr>
      </w:pPr>
    </w:p>
    <w:p w14:paraId="4EFE448A" w14:textId="0B98414C" w:rsidR="00F82E6C" w:rsidRDefault="00F82E6C" w:rsidP="00F82E6C">
      <w:pPr>
        <w:autoSpaceDE w:val="0"/>
        <w:autoSpaceDN w:val="0"/>
        <w:adjustRightInd w:val="0"/>
        <w:spacing w:before="40"/>
        <w:rPr>
          <w:rFonts w:cs="Arial"/>
          <w:sz w:val="20"/>
          <w:szCs w:val="20"/>
        </w:rPr>
      </w:pPr>
    </w:p>
    <w:p w14:paraId="6B0DA7F2" w14:textId="05F0D69E" w:rsidR="00F82E6C" w:rsidRDefault="00F82E6C" w:rsidP="00F82E6C">
      <w:pPr>
        <w:autoSpaceDE w:val="0"/>
        <w:autoSpaceDN w:val="0"/>
        <w:adjustRightInd w:val="0"/>
        <w:spacing w:before="40"/>
        <w:rPr>
          <w:rFonts w:cs="Arial"/>
          <w:sz w:val="20"/>
          <w:szCs w:val="20"/>
        </w:rPr>
      </w:pPr>
    </w:p>
    <w:p w14:paraId="03662DDD" w14:textId="01FA2F30" w:rsidR="00F82E6C" w:rsidRDefault="00F82E6C" w:rsidP="00F82E6C">
      <w:pPr>
        <w:autoSpaceDE w:val="0"/>
        <w:autoSpaceDN w:val="0"/>
        <w:adjustRightInd w:val="0"/>
        <w:spacing w:before="40"/>
        <w:rPr>
          <w:rFonts w:cs="Arial"/>
          <w:sz w:val="20"/>
          <w:szCs w:val="20"/>
        </w:rPr>
      </w:pPr>
    </w:p>
    <w:p w14:paraId="75F0E4E1" w14:textId="35897E88" w:rsidR="00F82E6C" w:rsidRDefault="00F82E6C" w:rsidP="00F82E6C">
      <w:pPr>
        <w:autoSpaceDE w:val="0"/>
        <w:autoSpaceDN w:val="0"/>
        <w:adjustRightInd w:val="0"/>
        <w:spacing w:before="40"/>
        <w:rPr>
          <w:rFonts w:cs="Arial"/>
          <w:sz w:val="20"/>
          <w:szCs w:val="20"/>
        </w:rPr>
      </w:pPr>
    </w:p>
    <w:p w14:paraId="76C7FC72" w14:textId="712CA7D5" w:rsidR="00F82E6C" w:rsidRDefault="00F82E6C" w:rsidP="00F82E6C">
      <w:pPr>
        <w:autoSpaceDE w:val="0"/>
        <w:autoSpaceDN w:val="0"/>
        <w:adjustRightInd w:val="0"/>
        <w:spacing w:before="40"/>
        <w:rPr>
          <w:rFonts w:cs="Arial"/>
          <w:sz w:val="20"/>
          <w:szCs w:val="20"/>
        </w:rPr>
      </w:pPr>
    </w:p>
    <w:p w14:paraId="592F917C" w14:textId="10ED2CAC" w:rsidR="00F82E6C" w:rsidRDefault="00F82E6C" w:rsidP="00F82E6C">
      <w:pPr>
        <w:autoSpaceDE w:val="0"/>
        <w:autoSpaceDN w:val="0"/>
        <w:adjustRightInd w:val="0"/>
        <w:spacing w:before="40"/>
        <w:rPr>
          <w:rFonts w:cs="Arial"/>
          <w:sz w:val="20"/>
          <w:szCs w:val="20"/>
        </w:rPr>
      </w:pPr>
    </w:p>
    <w:p w14:paraId="75D7882A" w14:textId="688FB09C" w:rsidR="00F82E6C" w:rsidRDefault="00F82E6C" w:rsidP="00F82E6C">
      <w:pPr>
        <w:autoSpaceDE w:val="0"/>
        <w:autoSpaceDN w:val="0"/>
        <w:adjustRightInd w:val="0"/>
        <w:spacing w:before="40"/>
        <w:rPr>
          <w:rFonts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8815"/>
      </w:tblGrid>
      <w:tr w:rsidR="00F82E6C" w14:paraId="34188487" w14:textId="77777777" w:rsidTr="008220AC">
        <w:tc>
          <w:tcPr>
            <w:tcW w:w="1975" w:type="dxa"/>
            <w:shd w:val="clear" w:color="auto" w:fill="D9D9D9" w:themeFill="background1" w:themeFillShade="D9"/>
          </w:tcPr>
          <w:p w14:paraId="39AEF7C8" w14:textId="77777777" w:rsidR="00F82E6C" w:rsidRPr="008D406D" w:rsidRDefault="00F82E6C" w:rsidP="006C5096">
            <w:pPr>
              <w:tabs>
                <w:tab w:val="center" w:pos="5400"/>
                <w:tab w:val="right" w:pos="10773"/>
              </w:tabs>
              <w:autoSpaceDE w:val="0"/>
              <w:autoSpaceDN w:val="0"/>
              <w:adjustRightInd w:val="0"/>
              <w:rPr>
                <w:rFonts w:cs="Arial"/>
                <w:highlight w:val="lightGray"/>
              </w:rPr>
            </w:pPr>
            <w:bookmarkStart w:id="9" w:name="_Hlk38766678"/>
            <w:r w:rsidRPr="008D406D">
              <w:rPr>
                <w:rFonts w:cs="Arial"/>
                <w:highlight w:val="lightGray"/>
              </w:rPr>
              <w:t>Need Help?</w:t>
            </w:r>
          </w:p>
        </w:tc>
        <w:tc>
          <w:tcPr>
            <w:tcW w:w="8815" w:type="dxa"/>
          </w:tcPr>
          <w:p w14:paraId="54B12C38" w14:textId="77777777" w:rsidR="00876101" w:rsidRDefault="00F82E6C" w:rsidP="00876101">
            <w:pPr>
              <w:autoSpaceDE w:val="0"/>
              <w:autoSpaceDN w:val="0"/>
              <w:adjustRightInd w:val="0"/>
              <w:spacing w:before="40" w:after="120"/>
              <w:rPr>
                <w:rFonts w:cs="Arial"/>
              </w:rPr>
            </w:pPr>
            <w:r w:rsidRPr="008220AC">
              <w:rPr>
                <w:rFonts w:cs="Arial"/>
              </w:rPr>
              <w:t>In Florida, local governments are responsible for administering property tax. The best resource for assistance is the property appraiser in the county where the property is located. Find websites for county property appraisers at:</w:t>
            </w:r>
          </w:p>
          <w:p w14:paraId="142D9778" w14:textId="7D5D971E" w:rsidR="00F82E6C" w:rsidRPr="008220AC" w:rsidRDefault="00876101" w:rsidP="00876101">
            <w:pPr>
              <w:autoSpaceDE w:val="0"/>
              <w:autoSpaceDN w:val="0"/>
              <w:adjustRightInd w:val="0"/>
              <w:spacing w:before="40" w:after="120"/>
              <w:jc w:val="center"/>
              <w:rPr>
                <w:rFonts w:cs="Arial"/>
              </w:rPr>
            </w:pPr>
            <w:r>
              <w:rPr>
                <w:rFonts w:cs="Arial"/>
                <w:b/>
                <w:bCs/>
              </w:rPr>
              <w:t>F</w:t>
            </w:r>
            <w:r w:rsidRPr="00876101">
              <w:rPr>
                <w:rFonts w:cs="Arial"/>
                <w:b/>
                <w:bCs/>
              </w:rPr>
              <w:t>lorida</w:t>
            </w:r>
            <w:r>
              <w:rPr>
                <w:rFonts w:cs="Arial"/>
                <w:b/>
                <w:bCs/>
              </w:rPr>
              <w:t>R</w:t>
            </w:r>
            <w:r w:rsidRPr="00876101">
              <w:rPr>
                <w:rFonts w:cs="Arial"/>
                <w:b/>
                <w:bCs/>
              </w:rPr>
              <w:t>evenue.com/</w:t>
            </w:r>
            <w:r>
              <w:rPr>
                <w:rFonts w:cs="Arial"/>
                <w:b/>
                <w:bCs/>
              </w:rPr>
              <w:t>P</w:t>
            </w:r>
            <w:r w:rsidRPr="00876101">
              <w:rPr>
                <w:rFonts w:cs="Arial"/>
                <w:b/>
                <w:bCs/>
              </w:rPr>
              <w:t>roperty/Pages/LocalOfficials.aspx</w:t>
            </w:r>
          </w:p>
        </w:tc>
      </w:tr>
      <w:bookmarkEnd w:id="9"/>
    </w:tbl>
    <w:p w14:paraId="797286EC" w14:textId="77777777" w:rsidR="00F82E6C" w:rsidRPr="00A72E81" w:rsidRDefault="00F82E6C" w:rsidP="00F82E6C">
      <w:pPr>
        <w:autoSpaceDE w:val="0"/>
        <w:autoSpaceDN w:val="0"/>
        <w:adjustRightInd w:val="0"/>
        <w:spacing w:before="40"/>
        <w:rPr>
          <w:rFonts w:cs="Arial"/>
          <w:sz w:val="20"/>
          <w:szCs w:val="20"/>
        </w:rPr>
      </w:pPr>
    </w:p>
    <w:sectPr w:rsidR="00F82E6C" w:rsidRPr="00A72E81" w:rsidSect="000D0404">
      <w:pgSz w:w="12240" w:h="15840" w:code="1"/>
      <w:pgMar w:top="540" w:right="720" w:bottom="18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92098" w14:textId="77777777" w:rsidR="000B7BF6" w:rsidRDefault="000B7BF6" w:rsidP="00AF4767">
      <w:r>
        <w:separator/>
      </w:r>
    </w:p>
  </w:endnote>
  <w:endnote w:type="continuationSeparator" w:id="0">
    <w:p w14:paraId="508932C7" w14:textId="77777777" w:rsidR="000B7BF6" w:rsidRDefault="000B7BF6" w:rsidP="00AF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018F5" w14:textId="77777777" w:rsidR="000B7BF6" w:rsidRDefault="000B7BF6" w:rsidP="00AF4767">
      <w:r>
        <w:separator/>
      </w:r>
    </w:p>
  </w:footnote>
  <w:footnote w:type="continuationSeparator" w:id="0">
    <w:p w14:paraId="423E33EE" w14:textId="77777777" w:rsidR="000B7BF6" w:rsidRDefault="000B7BF6" w:rsidP="00AF4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D60BC" w14:textId="77777777" w:rsidR="00AF4767" w:rsidRDefault="000B7BF6">
    <w:pPr>
      <w:pStyle w:val="Header"/>
    </w:pPr>
    <w:r>
      <w:rPr>
        <w:noProof/>
      </w:rPr>
      <w:pict w14:anchorId="6DBB2F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0599829" o:spid="_x0000_s2050" type="#_x0000_t136" style="position:absolute;margin-left:0;margin-top:0;width:671.7pt;height:89.55pt;rotation:315;z-index:-251658240;mso-position-horizontal:center;mso-position-horizontal-relative:margin;mso-position-vertical:center;mso-position-vertical-relative:margin" o:allowincell="f" fillcolor="silver" stroked="f">
          <v:fill opacity=".5"/>
          <v:textpath style="font-family:&quot;Arial&quot;;font-size:1pt" string="DRAFT 8-18-2017"/>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C7C05" w14:textId="77777777" w:rsidR="00AF4767" w:rsidRDefault="000B7BF6">
    <w:pPr>
      <w:pStyle w:val="Header"/>
    </w:pPr>
    <w:r>
      <w:rPr>
        <w:noProof/>
      </w:rPr>
      <w:pict w14:anchorId="410B7F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0599828" o:spid="_x0000_s2049" type="#_x0000_t136" style="position:absolute;margin-left:0;margin-top:0;width:671.7pt;height:89.55pt;rotation:315;z-index:-251659264;mso-position-horizontal:center;mso-position-horizontal-relative:margin;mso-position-vertical:center;mso-position-vertical-relative:margin" o:allowincell="f" fillcolor="silver" stroked="f">
          <v:fill opacity=".5"/>
          <v:textpath style="font-family:&quot;Arial&quot;;font-size:1pt" string="DRAFT 8-18-2017"/>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674CB"/>
    <w:multiLevelType w:val="hybridMultilevel"/>
    <w:tmpl w:val="F802F5A0"/>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54219B0"/>
    <w:multiLevelType w:val="hybridMultilevel"/>
    <w:tmpl w:val="4B72CF2A"/>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D5E3C8F"/>
    <w:multiLevelType w:val="hybridMultilevel"/>
    <w:tmpl w:val="EEAAABFC"/>
    <w:lvl w:ilvl="0" w:tplc="EFB82C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1E77BDE"/>
    <w:multiLevelType w:val="hybridMultilevel"/>
    <w:tmpl w:val="4456EF24"/>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55F0E72"/>
    <w:multiLevelType w:val="hybridMultilevel"/>
    <w:tmpl w:val="CCCEA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165FE4"/>
    <w:multiLevelType w:val="hybridMultilevel"/>
    <w:tmpl w:val="95B02956"/>
    <w:lvl w:ilvl="0" w:tplc="F82C5ED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7B5D17"/>
    <w:multiLevelType w:val="hybridMultilevel"/>
    <w:tmpl w:val="0C0C83D4"/>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cs="Wingdings" w:hint="default"/>
      </w:rPr>
    </w:lvl>
    <w:lvl w:ilvl="3" w:tplc="04090001" w:tentative="1">
      <w:start w:val="1"/>
      <w:numFmt w:val="bullet"/>
      <w:lvlText w:val=""/>
      <w:lvlJc w:val="left"/>
      <w:pPr>
        <w:ind w:left="3024" w:hanging="360"/>
      </w:pPr>
      <w:rPr>
        <w:rFonts w:ascii="Symbol" w:hAnsi="Symbol" w:cs="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cs="Wingdings" w:hint="default"/>
      </w:rPr>
    </w:lvl>
    <w:lvl w:ilvl="6" w:tplc="04090001" w:tentative="1">
      <w:start w:val="1"/>
      <w:numFmt w:val="bullet"/>
      <w:lvlText w:val=""/>
      <w:lvlJc w:val="left"/>
      <w:pPr>
        <w:ind w:left="5184" w:hanging="360"/>
      </w:pPr>
      <w:rPr>
        <w:rFonts w:ascii="Symbol" w:hAnsi="Symbol" w:cs="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cs="Wingdings" w:hint="default"/>
      </w:rPr>
    </w:lvl>
  </w:abstractNum>
  <w:abstractNum w:abstractNumId="7" w15:restartNumberingAfterBreak="0">
    <w:nsid w:val="72D64309"/>
    <w:multiLevelType w:val="hybridMultilevel"/>
    <w:tmpl w:val="C006478C"/>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B832A97"/>
    <w:multiLevelType w:val="hybridMultilevel"/>
    <w:tmpl w:val="5334722A"/>
    <w:lvl w:ilvl="0" w:tplc="096A8F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8"/>
  </w:num>
  <w:num w:numId="4">
    <w:abstractNumId w:val="6"/>
  </w:num>
  <w:num w:numId="5">
    <w:abstractNumId w:val="5"/>
  </w:num>
  <w:num w:numId="6">
    <w:abstractNumId w:val="0"/>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51E"/>
    <w:rsid w:val="00007699"/>
    <w:rsid w:val="00016E92"/>
    <w:rsid w:val="000217DC"/>
    <w:rsid w:val="000316AD"/>
    <w:rsid w:val="00036CD1"/>
    <w:rsid w:val="0004632D"/>
    <w:rsid w:val="0006098F"/>
    <w:rsid w:val="00061F06"/>
    <w:rsid w:val="00062647"/>
    <w:rsid w:val="00082396"/>
    <w:rsid w:val="00086893"/>
    <w:rsid w:val="000A446C"/>
    <w:rsid w:val="000B4F4A"/>
    <w:rsid w:val="000B7BF6"/>
    <w:rsid w:val="000C08F3"/>
    <w:rsid w:val="000D0404"/>
    <w:rsid w:val="00102F6F"/>
    <w:rsid w:val="00125BF7"/>
    <w:rsid w:val="00130DB9"/>
    <w:rsid w:val="00143650"/>
    <w:rsid w:val="001478FB"/>
    <w:rsid w:val="00176121"/>
    <w:rsid w:val="00187833"/>
    <w:rsid w:val="00193BB6"/>
    <w:rsid w:val="001D5E5B"/>
    <w:rsid w:val="001E7770"/>
    <w:rsid w:val="00203320"/>
    <w:rsid w:val="00222D22"/>
    <w:rsid w:val="002420FD"/>
    <w:rsid w:val="00245F42"/>
    <w:rsid w:val="002538DD"/>
    <w:rsid w:val="00262BFA"/>
    <w:rsid w:val="00274E63"/>
    <w:rsid w:val="00283FC3"/>
    <w:rsid w:val="002921C8"/>
    <w:rsid w:val="00296A04"/>
    <w:rsid w:val="002A5F6D"/>
    <w:rsid w:val="002B4AD8"/>
    <w:rsid w:val="002B4F36"/>
    <w:rsid w:val="002C18C9"/>
    <w:rsid w:val="002C6510"/>
    <w:rsid w:val="002E04C3"/>
    <w:rsid w:val="002E10EE"/>
    <w:rsid w:val="002E72A9"/>
    <w:rsid w:val="002F199B"/>
    <w:rsid w:val="00313A38"/>
    <w:rsid w:val="00316653"/>
    <w:rsid w:val="0033120A"/>
    <w:rsid w:val="0034540B"/>
    <w:rsid w:val="00366D74"/>
    <w:rsid w:val="00381584"/>
    <w:rsid w:val="00391EF4"/>
    <w:rsid w:val="003C4700"/>
    <w:rsid w:val="003C515B"/>
    <w:rsid w:val="003F4463"/>
    <w:rsid w:val="00422238"/>
    <w:rsid w:val="0042358E"/>
    <w:rsid w:val="00444CD0"/>
    <w:rsid w:val="00461AAE"/>
    <w:rsid w:val="004929BE"/>
    <w:rsid w:val="004A718D"/>
    <w:rsid w:val="004C31F9"/>
    <w:rsid w:val="004C3312"/>
    <w:rsid w:val="004C639B"/>
    <w:rsid w:val="004D2EBD"/>
    <w:rsid w:val="004D39D0"/>
    <w:rsid w:val="004D6500"/>
    <w:rsid w:val="004E2F8A"/>
    <w:rsid w:val="004F004F"/>
    <w:rsid w:val="004F3703"/>
    <w:rsid w:val="0050317A"/>
    <w:rsid w:val="0051018B"/>
    <w:rsid w:val="005113D6"/>
    <w:rsid w:val="005119FA"/>
    <w:rsid w:val="00521338"/>
    <w:rsid w:val="00525A99"/>
    <w:rsid w:val="00533DAE"/>
    <w:rsid w:val="005373F1"/>
    <w:rsid w:val="00574C98"/>
    <w:rsid w:val="0058041F"/>
    <w:rsid w:val="005806FF"/>
    <w:rsid w:val="00595913"/>
    <w:rsid w:val="0059685A"/>
    <w:rsid w:val="005A61E4"/>
    <w:rsid w:val="005F734E"/>
    <w:rsid w:val="00610493"/>
    <w:rsid w:val="006110A6"/>
    <w:rsid w:val="00626561"/>
    <w:rsid w:val="006418E0"/>
    <w:rsid w:val="006702DF"/>
    <w:rsid w:val="006841E9"/>
    <w:rsid w:val="006A5205"/>
    <w:rsid w:val="006A5B00"/>
    <w:rsid w:val="006A710B"/>
    <w:rsid w:val="006B43A8"/>
    <w:rsid w:val="006C0F5A"/>
    <w:rsid w:val="006C785B"/>
    <w:rsid w:val="006D04D3"/>
    <w:rsid w:val="007167FD"/>
    <w:rsid w:val="00766669"/>
    <w:rsid w:val="00767460"/>
    <w:rsid w:val="007759F8"/>
    <w:rsid w:val="0078337E"/>
    <w:rsid w:val="007876BD"/>
    <w:rsid w:val="007A0A82"/>
    <w:rsid w:val="007A3E14"/>
    <w:rsid w:val="007A6642"/>
    <w:rsid w:val="007B2F08"/>
    <w:rsid w:val="007B606F"/>
    <w:rsid w:val="008220AC"/>
    <w:rsid w:val="00860724"/>
    <w:rsid w:val="00860DFA"/>
    <w:rsid w:val="00876101"/>
    <w:rsid w:val="00882F31"/>
    <w:rsid w:val="008842A4"/>
    <w:rsid w:val="008937F2"/>
    <w:rsid w:val="008C3FB5"/>
    <w:rsid w:val="008D406D"/>
    <w:rsid w:val="008E5C5F"/>
    <w:rsid w:val="00905E86"/>
    <w:rsid w:val="00910C87"/>
    <w:rsid w:val="00911AF5"/>
    <w:rsid w:val="009133B0"/>
    <w:rsid w:val="0091482E"/>
    <w:rsid w:val="00923801"/>
    <w:rsid w:val="00924873"/>
    <w:rsid w:val="00931073"/>
    <w:rsid w:val="00944E2F"/>
    <w:rsid w:val="00946127"/>
    <w:rsid w:val="00956B4C"/>
    <w:rsid w:val="009633DA"/>
    <w:rsid w:val="00971338"/>
    <w:rsid w:val="009764DE"/>
    <w:rsid w:val="00976BD3"/>
    <w:rsid w:val="009811EA"/>
    <w:rsid w:val="0099716D"/>
    <w:rsid w:val="009B5CE8"/>
    <w:rsid w:val="009B6DB1"/>
    <w:rsid w:val="009C17E6"/>
    <w:rsid w:val="009C1B3A"/>
    <w:rsid w:val="009C42C1"/>
    <w:rsid w:val="009C4ACB"/>
    <w:rsid w:val="009E074A"/>
    <w:rsid w:val="00A10F3C"/>
    <w:rsid w:val="00A11A6D"/>
    <w:rsid w:val="00A11B86"/>
    <w:rsid w:val="00A24AF3"/>
    <w:rsid w:val="00A42727"/>
    <w:rsid w:val="00A53C2C"/>
    <w:rsid w:val="00A66E66"/>
    <w:rsid w:val="00A72E81"/>
    <w:rsid w:val="00A92173"/>
    <w:rsid w:val="00A944EB"/>
    <w:rsid w:val="00AB7B38"/>
    <w:rsid w:val="00AD632B"/>
    <w:rsid w:val="00AF4767"/>
    <w:rsid w:val="00AF6A12"/>
    <w:rsid w:val="00B06554"/>
    <w:rsid w:val="00B119C4"/>
    <w:rsid w:val="00B25852"/>
    <w:rsid w:val="00B25AF6"/>
    <w:rsid w:val="00B362D9"/>
    <w:rsid w:val="00B42939"/>
    <w:rsid w:val="00B429E4"/>
    <w:rsid w:val="00B43AFA"/>
    <w:rsid w:val="00B43F9C"/>
    <w:rsid w:val="00B7648E"/>
    <w:rsid w:val="00B95915"/>
    <w:rsid w:val="00B979D1"/>
    <w:rsid w:val="00BB5B87"/>
    <w:rsid w:val="00BD339F"/>
    <w:rsid w:val="00BE1F41"/>
    <w:rsid w:val="00BE6DFB"/>
    <w:rsid w:val="00C13C69"/>
    <w:rsid w:val="00C609D0"/>
    <w:rsid w:val="00C813AE"/>
    <w:rsid w:val="00C97ADA"/>
    <w:rsid w:val="00CA41AA"/>
    <w:rsid w:val="00CB2DDC"/>
    <w:rsid w:val="00CC3B0A"/>
    <w:rsid w:val="00CD292A"/>
    <w:rsid w:val="00CD6DC7"/>
    <w:rsid w:val="00CF5827"/>
    <w:rsid w:val="00D01E7B"/>
    <w:rsid w:val="00D25706"/>
    <w:rsid w:val="00D34EC3"/>
    <w:rsid w:val="00D40F3E"/>
    <w:rsid w:val="00D41745"/>
    <w:rsid w:val="00D53435"/>
    <w:rsid w:val="00D60D9C"/>
    <w:rsid w:val="00D653A7"/>
    <w:rsid w:val="00D6651D"/>
    <w:rsid w:val="00D84FDF"/>
    <w:rsid w:val="00DA6619"/>
    <w:rsid w:val="00DB3D62"/>
    <w:rsid w:val="00DC0091"/>
    <w:rsid w:val="00DC44E6"/>
    <w:rsid w:val="00DD22B8"/>
    <w:rsid w:val="00DE3CB6"/>
    <w:rsid w:val="00DE7D5C"/>
    <w:rsid w:val="00E00DEC"/>
    <w:rsid w:val="00E047FA"/>
    <w:rsid w:val="00E14E19"/>
    <w:rsid w:val="00E5606C"/>
    <w:rsid w:val="00EB04D7"/>
    <w:rsid w:val="00EC6D16"/>
    <w:rsid w:val="00EF251E"/>
    <w:rsid w:val="00F23965"/>
    <w:rsid w:val="00F41E8A"/>
    <w:rsid w:val="00F448A4"/>
    <w:rsid w:val="00F7445A"/>
    <w:rsid w:val="00F75319"/>
    <w:rsid w:val="00F77234"/>
    <w:rsid w:val="00F7794E"/>
    <w:rsid w:val="00F82E6C"/>
    <w:rsid w:val="00F87391"/>
    <w:rsid w:val="00F959F5"/>
    <w:rsid w:val="00FE5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E380D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rocedures"/>
    <w:qFormat/>
    <w:rsid w:val="0059685A"/>
    <w:rPr>
      <w:rFonts w:ascii="Arial" w:hAnsi="Arial"/>
      <w:sz w:val="22"/>
      <w:szCs w:val="22"/>
    </w:rPr>
  </w:style>
  <w:style w:type="paragraph" w:styleId="Heading1">
    <w:name w:val="heading 1"/>
    <w:basedOn w:val="Normal"/>
    <w:next w:val="Normal"/>
    <w:qFormat/>
    <w:rsid w:val="00A11B86"/>
    <w:pPr>
      <w:jc w:val="center"/>
      <w:outlineLvl w:val="0"/>
    </w:pPr>
    <w:rPr>
      <w:caps/>
      <w:color w:val="FFFFFF"/>
      <w:sz w:val="28"/>
      <w:szCs w:val="28"/>
      <w:shd w:val="clear" w:color="auto" w:fill="008000"/>
    </w:rPr>
  </w:style>
  <w:style w:type="paragraph" w:styleId="Heading2">
    <w:name w:val="heading 2"/>
    <w:basedOn w:val="Normal"/>
    <w:next w:val="Normal"/>
    <w:qFormat/>
    <w:rsid w:val="00A11B86"/>
    <w:pPr>
      <w:outlineLvl w:val="1"/>
    </w:pPr>
    <w:rPr>
      <w:b/>
      <w:bCs/>
      <w:sz w:val="24"/>
      <w:szCs w:val="24"/>
    </w:rPr>
  </w:style>
  <w:style w:type="paragraph" w:styleId="Heading3">
    <w:name w:val="heading 3"/>
    <w:basedOn w:val="Normal"/>
    <w:next w:val="Normal"/>
    <w:qFormat/>
    <w:rsid w:val="00A11B8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T">
    <w:name w:val="CHART"/>
    <w:semiHidden/>
    <w:rsid w:val="00A11B86"/>
    <w:rPr>
      <w:caps/>
      <w:color w:val="FFFFFF"/>
      <w:shd w:val="clear" w:color="auto" w:fill="008000"/>
    </w:rPr>
  </w:style>
  <w:style w:type="character" w:customStyle="1" w:styleId="CTS">
    <w:name w:val="CTS"/>
    <w:aliases w:val="STAR"/>
    <w:semiHidden/>
    <w:rsid w:val="00A11B86"/>
    <w:rPr>
      <w:b/>
      <w:bCs/>
      <w:shd w:val="clear" w:color="auto" w:fill="FFCC00"/>
    </w:rPr>
  </w:style>
  <w:style w:type="character" w:customStyle="1" w:styleId="CalendarNumbers">
    <w:name w:val="CalendarNumbers"/>
    <w:rsid w:val="009811EA"/>
    <w:rPr>
      <w:rFonts w:ascii="Arial" w:hAnsi="Arial"/>
      <w:bCs/>
      <w:dstrike w:val="0"/>
      <w:color w:val="333399"/>
      <w:spacing w:val="0"/>
      <w:position w:val="0"/>
      <w:sz w:val="20"/>
      <w:bdr w:val="none" w:sz="0" w:space="0" w:color="auto"/>
      <w:vertAlign w:val="baseline"/>
    </w:rPr>
  </w:style>
  <w:style w:type="paragraph" w:customStyle="1" w:styleId="CalendarText">
    <w:name w:val="CalendarText"/>
    <w:basedOn w:val="Normal"/>
    <w:rsid w:val="009811EA"/>
    <w:pPr>
      <w:ind w:firstLine="58"/>
      <w:jc w:val="center"/>
    </w:pPr>
    <w:rPr>
      <w:rFonts w:cs="Arial"/>
      <w:color w:val="000000"/>
      <w:sz w:val="20"/>
      <w:szCs w:val="20"/>
    </w:rPr>
  </w:style>
  <w:style w:type="paragraph" w:customStyle="1" w:styleId="Default">
    <w:name w:val="Default"/>
    <w:rsid w:val="00A11B86"/>
    <w:pPr>
      <w:autoSpaceDE w:val="0"/>
      <w:autoSpaceDN w:val="0"/>
      <w:adjustRightInd w:val="0"/>
    </w:pPr>
    <w:rPr>
      <w:rFonts w:ascii="Arial" w:hAnsi="Arial" w:cs="Arial"/>
      <w:color w:val="000000"/>
      <w:sz w:val="24"/>
      <w:szCs w:val="24"/>
    </w:rPr>
  </w:style>
  <w:style w:type="paragraph" w:styleId="Footer">
    <w:name w:val="footer"/>
    <w:basedOn w:val="Normal"/>
    <w:semiHidden/>
    <w:rsid w:val="00A11B86"/>
    <w:pPr>
      <w:tabs>
        <w:tab w:val="center" w:pos="4320"/>
        <w:tab w:val="right" w:pos="8640"/>
      </w:tabs>
    </w:pPr>
  </w:style>
  <w:style w:type="paragraph" w:styleId="Header">
    <w:name w:val="header"/>
    <w:basedOn w:val="Normal"/>
    <w:semiHidden/>
    <w:rsid w:val="00A11B86"/>
    <w:pPr>
      <w:tabs>
        <w:tab w:val="center" w:pos="4320"/>
        <w:tab w:val="right" w:pos="8640"/>
      </w:tabs>
    </w:pPr>
  </w:style>
  <w:style w:type="table" w:styleId="TableGrid">
    <w:name w:val="Table Grid"/>
    <w:basedOn w:val="TableNormal"/>
    <w:rsid w:val="00A11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nCalendarCellText">
    <w:name w:val="WinCalendar_CellText"/>
    <w:semiHidden/>
    <w:rsid w:val="00A11B86"/>
    <w:rPr>
      <w:rFonts w:ascii="Arial Narrow" w:hAnsi="Arial Narrow"/>
      <w:b w:val="0"/>
      <w:color w:val="000000"/>
      <w:sz w:val="18"/>
    </w:rPr>
  </w:style>
  <w:style w:type="paragraph" w:customStyle="1" w:styleId="Duedates">
    <w:name w:val="Due dates"/>
    <w:basedOn w:val="Normal"/>
    <w:rsid w:val="00A11B86"/>
    <w:pPr>
      <w:jc w:val="center"/>
    </w:pPr>
    <w:rPr>
      <w:rFonts w:cs="Arial"/>
      <w:b/>
      <w:color w:val="FF6600"/>
      <w:sz w:val="28"/>
      <w:szCs w:val="28"/>
    </w:rPr>
  </w:style>
  <w:style w:type="paragraph" w:styleId="BalloonText">
    <w:name w:val="Balloon Text"/>
    <w:basedOn w:val="Normal"/>
    <w:link w:val="BalloonTextChar"/>
    <w:rsid w:val="002E72A9"/>
    <w:rPr>
      <w:rFonts w:ascii="Tahoma" w:hAnsi="Tahoma" w:cs="Tahoma"/>
      <w:sz w:val="16"/>
      <w:szCs w:val="16"/>
    </w:rPr>
  </w:style>
  <w:style w:type="character" w:customStyle="1" w:styleId="BalloonTextChar">
    <w:name w:val="Balloon Text Char"/>
    <w:link w:val="BalloonText"/>
    <w:rsid w:val="002E72A9"/>
    <w:rPr>
      <w:rFonts w:ascii="Tahoma" w:hAnsi="Tahoma" w:cs="Tahoma"/>
      <w:sz w:val="16"/>
      <w:szCs w:val="16"/>
    </w:rPr>
  </w:style>
  <w:style w:type="paragraph" w:styleId="Revision">
    <w:name w:val="Revision"/>
    <w:hidden/>
    <w:uiPriority w:val="99"/>
    <w:semiHidden/>
    <w:rsid w:val="00A72E81"/>
    <w:rPr>
      <w:rFonts w:ascii="Arial" w:hAnsi="Arial"/>
      <w:sz w:val="22"/>
      <w:szCs w:val="22"/>
    </w:rPr>
  </w:style>
  <w:style w:type="paragraph" w:styleId="ListParagraph">
    <w:name w:val="List Paragraph"/>
    <w:basedOn w:val="Normal"/>
    <w:uiPriority w:val="34"/>
    <w:qFormat/>
    <w:rsid w:val="008C3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17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istorical xmlns="971ecb86-dbcb-4cad-aa0a-8e3edd121c88" xsi:nil="true"/>
    <Forms_Description xmlns="971ecb86-dbcb-4cad-aa0a-8e3edd121c88">Ad Valorem Tax Exemption Application and Return, R 11/21</Forms_Description>
    <Review_x0020_Frequency_x0020_Period xmlns="971ecb86-dbcb-4cad-aa0a-8e3edd121c88">Annually</Review_x0020_Frequency_x0020_Period>
    <Language_x0020_Review_x0020_Date xmlns="971ecb86-dbcb-4cad-aa0a-8e3edd121c88" xsi:nil="true"/>
    <statutesRulesPolicies xmlns="971ecb86-dbcb-4cad-aa0a-8e3edd121c88"/>
    <Is_x0020_this_x0020_Legally_x0020_required_x003f_ xmlns="971ecb86-dbcb-4cad-aa0a-8e3edd121c88" xsi:nil="true"/>
    <DocumentName xmlns="971ecb86-dbcb-4cad-aa0a-8e3edd121c88">DR-504</DocumentName>
    <Web_x0020_Category xmlns="971ecb86-dbcb-4cad-aa0a-8e3edd121c88">5</Web_x0020_Category>
    <PublishingExpirationDate xmlns="http://schemas.microsoft.com/sharepoint/v3" xsi:nil="true"/>
    <Notes0 xmlns="971ecb86-dbcb-4cad-aa0a-8e3edd121c88" xsi:nil="true"/>
    <PublishingStartDate xmlns="http://schemas.microsoft.com/sharepoint/v3" xsi:nil="true"/>
    <DocumentDescription xmlns="971ecb86-dbcb-4cad-aa0a-8e3edd121c88">Ad Valorem Tax Exemption Application and Return – Religious; Literary; Charitable; Scientific; Sewer Water/Wastewater Systems; Education; Hospitals, Nursing Homes, and Homes for Special Services; and Other Organizations (chapter 196, F.S.)</DocumentDescription>
    <Review_x0020_Frequency_x0020_by_x0020_Month xmlns="971ecb86-dbcb-4cad-aa0a-8e3edd121c88">
      <Value>August</Value>
    </Review_x0020_Frequency_x0020_by_x0020_Month>
    <Date_x0020_last_x0020_reviewed xmlns="971ecb86-dbcb-4cad-aa0a-8e3edd121c88" xsi:nil="true"/>
    <Legal_x0020_Review_x0020_Date xmlns="971ecb86-dbcb-4cad-aa0a-8e3edd121c88" xsi:nil="true"/>
    <Automated_x0020_Content xmlns="971ecb86-dbcb-4cad-aa0a-8e3edd121c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8CCF48F7F21843AAD247617866AB0F" ma:contentTypeVersion="26" ma:contentTypeDescription="Create a new document." ma:contentTypeScope="" ma:versionID="035bff02668bf00af84ba8f60763016b">
  <xsd:schema xmlns:xsd="http://www.w3.org/2001/XMLSchema" xmlns:xs="http://www.w3.org/2001/XMLSchema" xmlns:p="http://schemas.microsoft.com/office/2006/metadata/properties" xmlns:ns1="http://schemas.microsoft.com/sharepoint/v3" xmlns:ns2="971ecb86-dbcb-4cad-aa0a-8e3edd121c88" targetNamespace="http://schemas.microsoft.com/office/2006/metadata/properties" ma:root="true" ma:fieldsID="4eb80cc09e6d4e7765fe98acf63822e8" ns1:_="" ns2:_="">
    <xsd:import namespace="http://schemas.microsoft.com/sharepoint/v3"/>
    <xsd:import namespace="971ecb86-dbcb-4cad-aa0a-8e3edd121c88"/>
    <xsd:element name="properties">
      <xsd:complexType>
        <xsd:sequence>
          <xsd:element name="documentManagement">
            <xsd:complexType>
              <xsd:all>
                <xsd:element ref="ns2:DocumentName" minOccurs="0"/>
                <xsd:element ref="ns2:Web_x0020_Category" minOccurs="0"/>
                <xsd:element ref="ns2:DocumentDescription" minOccurs="0"/>
                <xsd:element ref="ns2:Forms_Description" minOccurs="0"/>
                <xsd:element ref="ns2:Review_x0020_Frequency_x0020_Period" minOccurs="0"/>
                <xsd:element ref="ns2:Review_x0020_Frequency_x0020_by_x0020_Month" minOccurs="0"/>
                <xsd:element ref="ns2:Legal_x0020_Review_x0020_Date" minOccurs="0"/>
                <xsd:element ref="ns2:Language_x0020_Review_x0020_Date" minOccurs="0"/>
                <xsd:element ref="ns2:Date_x0020_last_x0020_reviewed" minOccurs="0"/>
                <xsd:element ref="ns2:Is_x0020_this_x0020_Legally_x0020_required_x003f_" minOccurs="0"/>
                <xsd:element ref="ns2:Notes0" minOccurs="0"/>
                <xsd:element ref="ns2:Automated_x0020_Content" minOccurs="0"/>
                <xsd:element ref="ns2:statutesRulesPolicies" minOccurs="0"/>
                <xsd:element ref="ns2:Historica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1ecb86-dbcb-4cad-aa0a-8e3edd121c88" elementFormDefault="qualified">
    <xsd:import namespace="http://schemas.microsoft.com/office/2006/documentManagement/types"/>
    <xsd:import namespace="http://schemas.microsoft.com/office/infopath/2007/PartnerControls"/>
    <xsd:element name="DocumentName" ma:index="2" nillable="true" ma:displayName="Document" ma:description="This is the formatted name of the document and MUST be filled out for all documents." ma:internalName="DocumentName" ma:readOnly="false">
      <xsd:simpleType>
        <xsd:restriction base="dms:Text">
          <xsd:maxLength value="255"/>
        </xsd:restriction>
      </xsd:simpleType>
    </xsd:element>
    <xsd:element name="Web_x0020_Category" ma:index="3" nillable="true" ma:displayName="Web Category" ma:list="{68a30688-8426-42e5-bc98-ed9a40a81362}" ma:internalName="Web_x0020_Category" ma:readOnly="false" ma:showField="Title">
      <xsd:simpleType>
        <xsd:restriction base="dms:Lookup"/>
      </xsd:simpleType>
    </xsd:element>
    <xsd:element name="DocumentDescription" ma:index="4" nillable="true" ma:displayName="Description" ma:description="If this document is meant to appear on the forms page you MUST fill in the &quot;Forms Description&quot; field as well as this one." ma:internalName="DocumentDescription" ma:readOnly="false">
      <xsd:simpleType>
        <xsd:restriction base="dms:Text">
          <xsd:maxLength value="255"/>
        </xsd:restriction>
      </xsd:simpleType>
    </xsd:element>
    <xsd:element name="Forms_Description" ma:index="5" nillable="true" ma:displayName="Forms_Description" ma:internalName="Forms_Description" ma:readOnly="false">
      <xsd:simpleType>
        <xsd:restriction base="dms:Text">
          <xsd:maxLength value="255"/>
        </xsd:restriction>
      </xsd:simpleType>
    </xsd:element>
    <xsd:element name="Review_x0020_Frequency_x0020_Period" ma:index="6" nillable="true" ma:displayName="Review Frequency Period" ma:default="Annually" ma:description="How often should this content be reviewed by the Content Owner?" ma:format="Dropdown" ma:internalName="Review_x0020_Frequency_x0020_Period" ma:readOnly="false">
      <xsd:simpleType>
        <xsd:restriction base="dms:Choice">
          <xsd:enumeration value="Monthly"/>
          <xsd:enumeration value="Quarterly"/>
          <xsd:enumeration value="Semi-Annually"/>
          <xsd:enumeration value="Annually"/>
          <xsd:enumeration value="None"/>
        </xsd:restriction>
      </xsd:simpleType>
    </xsd:element>
    <xsd:element name="Review_x0020_Frequency_x0020_by_x0020_Month" ma:index="7" nillable="true" ma:displayName="Review Frequency by Month" ma:internalName="Review_x0020_Frequency_x0020_by_x0020_Month" ma:readOnly="false">
      <xsd:complexType>
        <xsd:complexContent>
          <xsd:extension base="dms:MultiChoice">
            <xsd:sequence>
              <xsd:element name="Value" maxOccurs="unbounded" minOccurs="0" nillable="tru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equence>
          </xsd:extension>
        </xsd:complexContent>
      </xsd:complexType>
    </xsd:element>
    <xsd:element name="Legal_x0020_Review_x0020_Date" ma:index="8" nillable="true" ma:displayName="Legal Review Date" ma:format="DateOnly" ma:internalName="Legal_x0020_Review_x0020_Date" ma:readOnly="false">
      <xsd:simpleType>
        <xsd:restriction base="dms:DateTime"/>
      </xsd:simpleType>
    </xsd:element>
    <xsd:element name="Language_x0020_Review_x0020_Date" ma:index="9" nillable="true" ma:displayName="Language Review Date" ma:description="Date of last Language Review" ma:format="DateOnly" ma:internalName="Language_x0020_Review_x0020_Date" ma:readOnly="false">
      <xsd:simpleType>
        <xsd:restriction base="dms:DateTime"/>
      </xsd:simpleType>
    </xsd:element>
    <xsd:element name="Date_x0020_last_x0020_reviewed" ma:index="10" nillable="true" ma:displayName="Date last reviewed" ma:description="The date the document was last reviewed by content owner." ma:format="DateOnly" ma:internalName="Date_x0020_last_x0020_reviewed" ma:readOnly="false">
      <xsd:simpleType>
        <xsd:restriction base="dms:DateTime"/>
      </xsd:simpleType>
    </xsd:element>
    <xsd:element name="Is_x0020_this_x0020_Legally_x0020_required_x003f_" ma:index="11" nillable="true" ma:displayName="Is this Legally required?" ma:default="No" ma:format="Dropdown" ma:internalName="Is_x0020_this_x0020_Legally_x0020_required_x003f_" ma:readOnly="false">
      <xsd:simpleType>
        <xsd:restriction base="dms:Choice">
          <xsd:enumeration value="Yes"/>
          <xsd:enumeration value="No"/>
        </xsd:restriction>
      </xsd:simpleType>
    </xsd:element>
    <xsd:element name="Notes0" ma:index="12" nillable="true" ma:displayName="Notes" ma:internalName="Notes0" ma:readOnly="false">
      <xsd:simpleType>
        <xsd:restriction base="dms:Note">
          <xsd:maxLength value="255"/>
        </xsd:restriction>
      </xsd:simpleType>
    </xsd:element>
    <xsd:element name="Automated_x0020_Content" ma:index="13" nillable="true" ma:displayName="Automated Content" ma:default="No" ma:format="Dropdown" ma:internalName="Automated_x0020_Content" ma:readOnly="false">
      <xsd:simpleType>
        <xsd:restriction base="dms:Choice">
          <xsd:enumeration value="Yes"/>
          <xsd:enumeration value="No"/>
        </xsd:restriction>
      </xsd:simpleType>
    </xsd:element>
    <xsd:element name="statutesRulesPolicies" ma:index="14" nillable="true" ma:displayName="statutesRulesPolicies" ma:description="This column contains the statutes, rules, or policy that governs" ma:list="{17a373b7-8334-4f0f-90d4-3ea48205243f}" ma:internalName="statutesRulesPolici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Historical" ma:index="15" nillable="true" ma:displayName="Historical" ma:default="No" ma:description="If this is checked as yes, it doesn't need to be reviewed annually." ma:format="Dropdown" ma:internalName="Historical"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D23F51-00A4-4CB6-A3A1-EF253666B318}"/>
</file>

<file path=customXml/itemProps2.xml><?xml version="1.0" encoding="utf-8"?>
<ds:datastoreItem xmlns:ds="http://schemas.openxmlformats.org/officeDocument/2006/customXml" ds:itemID="{33D94E3B-274A-447E-9F97-4E50BE256C8D}"/>
</file>

<file path=customXml/itemProps3.xml><?xml version="1.0" encoding="utf-8"?>
<ds:datastoreItem xmlns:ds="http://schemas.openxmlformats.org/officeDocument/2006/customXml" ds:itemID="{1B2A2004-C6C0-410A-A9C6-3B662085DA35}"/>
</file>

<file path=customXml/itemProps4.xml><?xml version="1.0" encoding="utf-8"?>
<ds:datastoreItem xmlns:ds="http://schemas.openxmlformats.org/officeDocument/2006/customXml" ds:itemID="{9D0D9E02-8409-4A1E-9AA2-9939D6CAFD53}"/>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VALOREM TAX EXEMPTION APPLICATION AND RETURN-ORGANIZATIONS</dc:title>
  <dc:subject>clean</dc:subject>
  <dc:creator/>
  <cp:keywords/>
  <cp:lastModifiedBy/>
  <cp:revision>1</cp:revision>
  <dcterms:created xsi:type="dcterms:W3CDTF">2021-10-14T19:14:00Z</dcterms:created>
  <dcterms:modified xsi:type="dcterms:W3CDTF">2021-10-15T18:13:00Z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0x010100FE8CCF48F7F21843AAD247617866AB0F</vt:lpwstr>
  </property>
  <property fmtid="{D5CDD505-2E9C-101B-9397-08002B2CF9AE}" pid="3" name="Statute">
    <vt:lpwstr/>
  </property>
  <property fmtid="{D5CDD505-2E9C-101B-9397-08002B2CF9AE}" pid="4" name="Rule">
    <vt:lpwstr/>
  </property>
  <property fmtid="{D5CDD505-2E9C-101B-9397-08002B2CF9AE}" pid="5" name="Status">
    <vt:lpwstr>Pending</vt:lpwstr>
  </property>
  <property fmtid="{D5CDD505-2E9C-101B-9397-08002B2CF9AE}" pid="6" name="Project">
    <vt:lpwstr>Exemption</vt:lpwstr>
  </property>
  <property fmtid="{D5CDD505-2E9C-101B-9397-08002B2CF9AE}" pid="7" name="PID">
    <vt:lpwstr>0</vt:lpwstr>
  </property>
  <property fmtid="{D5CDD505-2E9C-101B-9397-08002B2CF9AE}" pid="8" name="Revision Number">
    <vt:lpwstr>exemption form for the Chapter 12D-7 amendments</vt:lpwstr>
  </property>
  <property fmtid="{D5CDD505-2E9C-101B-9397-08002B2CF9AE}" pid="9" name="Revision Date">
    <vt:lpwstr>2015-10-21T00:00:00Z</vt:lpwstr>
  </property>
  <property fmtid="{D5CDD505-2E9C-101B-9397-08002B2CF9AE}" pid="10" name="WorkflowChangePath">
    <vt:lpwstr>f607681b-728c-43eb-bebe-5517fa6c52ad,5;</vt:lpwstr>
  </property>
</Properties>
</file>